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2D4656" w14:textId="77777777" w:rsidR="00C9737A" w:rsidRDefault="00C9737A" w:rsidP="00EF6DF5">
      <w:pPr>
        <w:pStyle w:val="Heading1"/>
        <w:numPr>
          <w:ilvl w:val="0"/>
          <w:numId w:val="0"/>
        </w:numPr>
        <w:tabs>
          <w:tab w:val="left" w:pos="3540"/>
        </w:tabs>
        <w:ind w:left="1380"/>
      </w:pPr>
      <w:bookmarkStart w:id="0" w:name="_Toc793744"/>
      <w:bookmarkStart w:id="1" w:name="_Toc1567848"/>
      <w:bookmarkStart w:id="2" w:name="_Toc3964634"/>
      <w:r>
        <w:t>APPENDIX</w:t>
      </w:r>
      <w:r>
        <w:rPr>
          <w:spacing w:val="-4"/>
        </w:rPr>
        <w:t xml:space="preserve"> </w:t>
      </w:r>
      <w:r>
        <w:t>A</w:t>
      </w:r>
      <w:r>
        <w:tab/>
      </w:r>
      <w:r>
        <w:rPr>
          <w:spacing w:val="-3"/>
        </w:rPr>
        <w:t>APPLICATION</w:t>
      </w:r>
      <w:r>
        <w:rPr>
          <w:spacing w:val="-2"/>
        </w:rPr>
        <w:t xml:space="preserve"> </w:t>
      </w:r>
      <w:r>
        <w:t>FORM</w:t>
      </w:r>
      <w:bookmarkEnd w:id="0"/>
      <w:bookmarkEnd w:id="1"/>
      <w:bookmarkEnd w:id="2"/>
    </w:p>
    <w:p w14:paraId="0AF03B58" w14:textId="36C7EA2A" w:rsidR="00C9737A" w:rsidRDefault="00C9737A" w:rsidP="00EF6DF5">
      <w:pPr>
        <w:pStyle w:val="Heading4"/>
        <w:numPr>
          <w:ilvl w:val="0"/>
          <w:numId w:val="0"/>
        </w:numPr>
        <w:spacing w:before="61"/>
        <w:ind w:left="952"/>
      </w:pPr>
      <w:r>
        <w:rPr>
          <w:color w:val="365F91"/>
        </w:rPr>
        <w:t>Application Form – SJU/LC</w:t>
      </w:r>
      <w:r w:rsidR="0009392E">
        <w:rPr>
          <w:color w:val="365F91"/>
        </w:rPr>
        <w:t>/0152-</w:t>
      </w:r>
      <w:r w:rsidRPr="0009392E">
        <w:rPr>
          <w:color w:val="365F91"/>
        </w:rPr>
        <w:t>CNT</w:t>
      </w:r>
      <w:r>
        <w:rPr>
          <w:color w:val="365F91"/>
        </w:rPr>
        <w:t xml:space="preserve"> Prize for SESAR Young Scientist Award 2019</w:t>
      </w:r>
    </w:p>
    <w:p w14:paraId="3D215A3D" w14:textId="77777777" w:rsidR="00C9737A" w:rsidRDefault="00C9737A" w:rsidP="00C9737A">
      <w:pPr>
        <w:pStyle w:val="BodyText"/>
        <w:spacing w:before="6"/>
        <w:rPr>
          <w:b/>
          <w:sz w:val="35"/>
        </w:rPr>
      </w:pPr>
    </w:p>
    <w:p w14:paraId="438FA3A3" w14:textId="77777777" w:rsidR="00C9737A" w:rsidRDefault="00C9737A" w:rsidP="00C9737A">
      <w:pPr>
        <w:ind w:left="952"/>
        <w:rPr>
          <w:b/>
          <w:color w:val="1F487C"/>
        </w:rPr>
      </w:pPr>
      <w:r>
        <w:rPr>
          <w:b/>
          <w:color w:val="1F487C"/>
        </w:rPr>
        <w:t xml:space="preserve">PART 1 – </w:t>
      </w:r>
      <w:r w:rsidRPr="00345760">
        <w:rPr>
          <w:b/>
          <w:color w:val="1F487C"/>
        </w:rPr>
        <w:t>Applicant</w:t>
      </w:r>
    </w:p>
    <w:p w14:paraId="78857702" w14:textId="77777777" w:rsidR="00C9737A" w:rsidRDefault="00C9737A" w:rsidP="00C9737A">
      <w:pPr>
        <w:ind w:left="952"/>
        <w:rPr>
          <w:b/>
          <w:color w:val="1F487C"/>
        </w:rPr>
      </w:pPr>
    </w:p>
    <w:p w14:paraId="33337CEA" w14:textId="77777777" w:rsidR="00C9737A" w:rsidRPr="007D3E76" w:rsidRDefault="00C9737A" w:rsidP="00E73926">
      <w:pPr>
        <w:pStyle w:val="ListParagraph"/>
        <w:numPr>
          <w:ilvl w:val="0"/>
          <w:numId w:val="26"/>
        </w:numPr>
        <w:rPr>
          <w:b/>
        </w:rPr>
      </w:pPr>
    </w:p>
    <w:p w14:paraId="594BFA24" w14:textId="77777777" w:rsidR="00C9737A" w:rsidRDefault="00C9737A" w:rsidP="00C9737A">
      <w:pPr>
        <w:pStyle w:val="BodyText"/>
        <w:spacing w:before="9"/>
        <w:rPr>
          <w:b/>
          <w:sz w:val="9"/>
        </w:rPr>
      </w:pPr>
    </w:p>
    <w:tbl>
      <w:tblPr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88"/>
        <w:gridCol w:w="5276"/>
      </w:tblGrid>
      <w:tr w:rsidR="00C9737A" w14:paraId="5AEF2918" w14:textId="77777777" w:rsidTr="00A41E09">
        <w:trPr>
          <w:trHeight w:val="537"/>
        </w:trPr>
        <w:tc>
          <w:tcPr>
            <w:tcW w:w="4088" w:type="dxa"/>
            <w:shd w:val="clear" w:color="auto" w:fill="8DB3E2" w:themeFill="text2" w:themeFillTint="66"/>
          </w:tcPr>
          <w:p w14:paraId="52C82ED0" w14:textId="77777777" w:rsidR="00C9737A" w:rsidRDefault="00C9737A" w:rsidP="00552419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Applicant Name</w:t>
            </w:r>
          </w:p>
          <w:p w14:paraId="64B8C571" w14:textId="77777777" w:rsidR="00C9737A" w:rsidRDefault="00C9737A" w:rsidP="0055241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(Last Name, First Name)</w:t>
            </w:r>
          </w:p>
        </w:tc>
        <w:tc>
          <w:tcPr>
            <w:tcW w:w="5276" w:type="dxa"/>
          </w:tcPr>
          <w:p w14:paraId="1F7B5EC3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328A1CD3" w14:textId="77777777" w:rsidTr="00A41E09">
        <w:trPr>
          <w:trHeight w:val="513"/>
        </w:trPr>
        <w:tc>
          <w:tcPr>
            <w:tcW w:w="4088" w:type="dxa"/>
            <w:shd w:val="clear" w:color="auto" w:fill="8DB3E2" w:themeFill="text2" w:themeFillTint="66"/>
          </w:tcPr>
          <w:p w14:paraId="240857C9" w14:textId="77777777" w:rsidR="00C9737A" w:rsidRDefault="00C9737A" w:rsidP="00552419">
            <w:pPr>
              <w:pStyle w:val="TableParagraph"/>
              <w:spacing w:before="121"/>
              <w:ind w:left="107"/>
              <w:rPr>
                <w:b/>
              </w:rPr>
            </w:pPr>
            <w:r>
              <w:rPr>
                <w:b/>
              </w:rPr>
              <w:t>Organisation</w:t>
            </w:r>
          </w:p>
        </w:tc>
        <w:tc>
          <w:tcPr>
            <w:tcW w:w="5276" w:type="dxa"/>
          </w:tcPr>
          <w:p w14:paraId="6F1C7A3B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5A56C56A" w14:textId="77777777" w:rsidTr="00A41E09">
        <w:trPr>
          <w:trHeight w:val="537"/>
        </w:trPr>
        <w:tc>
          <w:tcPr>
            <w:tcW w:w="4088" w:type="dxa"/>
            <w:shd w:val="clear" w:color="auto" w:fill="8DB3E2" w:themeFill="text2" w:themeFillTint="66"/>
          </w:tcPr>
          <w:p w14:paraId="77809A00" w14:textId="77777777" w:rsidR="00C9737A" w:rsidRDefault="00C9737A" w:rsidP="00552419">
            <w:pPr>
              <w:pStyle w:val="TableParagraph"/>
              <w:spacing w:line="268" w:lineRule="exact"/>
              <w:ind w:left="107"/>
              <w:rPr>
                <w:b/>
              </w:rPr>
            </w:pPr>
            <w:r w:rsidRPr="008064A5">
              <w:rPr>
                <w:b/>
              </w:rPr>
              <w:t>Tutor Name</w:t>
            </w:r>
          </w:p>
          <w:p w14:paraId="1BA0D98E" w14:textId="77777777" w:rsidR="00C9737A" w:rsidRDefault="00C9737A" w:rsidP="00552419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(Last Name, First Name)</w:t>
            </w:r>
          </w:p>
        </w:tc>
        <w:tc>
          <w:tcPr>
            <w:tcW w:w="5276" w:type="dxa"/>
          </w:tcPr>
          <w:p w14:paraId="04C6D144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4B7A8252" w14:textId="77777777" w:rsidTr="00A41E09">
        <w:trPr>
          <w:trHeight w:val="537"/>
        </w:trPr>
        <w:tc>
          <w:tcPr>
            <w:tcW w:w="4088" w:type="dxa"/>
            <w:shd w:val="clear" w:color="auto" w:fill="8DB3E2" w:themeFill="text2" w:themeFillTint="66"/>
          </w:tcPr>
          <w:p w14:paraId="4DE057B0" w14:textId="77777777" w:rsidR="00C9737A" w:rsidRDefault="00C9737A" w:rsidP="0055241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Relevance with ATM &amp; Aviation</w:t>
            </w:r>
          </w:p>
          <w:p w14:paraId="3290CF28" w14:textId="77777777" w:rsidR="00C9737A" w:rsidRDefault="00C9737A" w:rsidP="00552419">
            <w:pPr>
              <w:pStyle w:val="TableParagraph"/>
              <w:spacing w:line="249" w:lineRule="exact"/>
              <w:ind w:left="107"/>
              <w:rPr>
                <w:i/>
              </w:rPr>
            </w:pPr>
            <w:r>
              <w:rPr>
                <w:i/>
              </w:rPr>
              <w:t>(max. 50 words)</w:t>
            </w:r>
          </w:p>
        </w:tc>
        <w:tc>
          <w:tcPr>
            <w:tcW w:w="5276" w:type="dxa"/>
          </w:tcPr>
          <w:p w14:paraId="786811A9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6E6CB08D" w14:textId="77777777" w:rsidTr="00A41E09">
        <w:trPr>
          <w:trHeight w:val="806"/>
        </w:trPr>
        <w:tc>
          <w:tcPr>
            <w:tcW w:w="4088" w:type="dxa"/>
            <w:shd w:val="clear" w:color="auto" w:fill="8DB3E2" w:themeFill="text2" w:themeFillTint="66"/>
          </w:tcPr>
          <w:p w14:paraId="568C4F08" w14:textId="77777777" w:rsidR="00C9737A" w:rsidRDefault="00C9737A" w:rsidP="0055241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Thesis/PhD Title</w:t>
            </w:r>
          </w:p>
          <w:p w14:paraId="5FC0D480" w14:textId="77777777" w:rsidR="00C9737A" w:rsidRDefault="00C9737A" w:rsidP="00552419">
            <w:pPr>
              <w:pStyle w:val="TableParagraph"/>
              <w:spacing w:line="270" w:lineRule="atLeast"/>
              <w:ind w:left="107" w:right="106"/>
              <w:rPr>
                <w:i/>
              </w:rPr>
            </w:pPr>
            <w:r>
              <w:rPr>
                <w:i/>
              </w:rPr>
              <w:t>(relevant access to complete material to be provided)</w:t>
            </w:r>
          </w:p>
        </w:tc>
        <w:tc>
          <w:tcPr>
            <w:tcW w:w="5276" w:type="dxa"/>
          </w:tcPr>
          <w:p w14:paraId="03A5103D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391901C9" w14:textId="77777777" w:rsidTr="00A41E09">
        <w:trPr>
          <w:trHeight w:val="492"/>
        </w:trPr>
        <w:tc>
          <w:tcPr>
            <w:tcW w:w="4088" w:type="dxa"/>
            <w:shd w:val="clear" w:color="auto" w:fill="8DB3E2" w:themeFill="text2" w:themeFillTint="66"/>
          </w:tcPr>
          <w:p w14:paraId="5ABDFA7F" w14:textId="77777777" w:rsidR="00C9737A" w:rsidRDefault="00C9737A" w:rsidP="00552419">
            <w:pPr>
              <w:pStyle w:val="TableParagraph"/>
              <w:spacing w:before="110"/>
              <w:ind w:left="107"/>
              <w:rPr>
                <w:b/>
              </w:rPr>
            </w:pPr>
            <w:r>
              <w:rPr>
                <w:b/>
              </w:rPr>
              <w:t>Thesis/PhD Domain</w:t>
            </w:r>
          </w:p>
        </w:tc>
        <w:tc>
          <w:tcPr>
            <w:tcW w:w="5276" w:type="dxa"/>
          </w:tcPr>
          <w:p w14:paraId="453FBBEB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759900E9" w14:textId="77777777" w:rsidTr="00A41E09">
        <w:trPr>
          <w:trHeight w:val="493"/>
        </w:trPr>
        <w:tc>
          <w:tcPr>
            <w:tcW w:w="4088" w:type="dxa"/>
            <w:shd w:val="clear" w:color="auto" w:fill="8DB3E2" w:themeFill="text2" w:themeFillTint="66"/>
          </w:tcPr>
          <w:p w14:paraId="0F664694" w14:textId="77777777" w:rsidR="00C9737A" w:rsidRDefault="00C9737A" w:rsidP="00552419">
            <w:pPr>
              <w:pStyle w:val="TableParagraph"/>
              <w:spacing w:before="112"/>
              <w:ind w:left="107"/>
              <w:rPr>
                <w:i/>
              </w:rPr>
            </w:pPr>
            <w:r>
              <w:rPr>
                <w:b/>
              </w:rPr>
              <w:t xml:space="preserve">URL </w:t>
            </w:r>
            <w:r>
              <w:rPr>
                <w:i/>
              </w:rPr>
              <w:t>(if available)</w:t>
            </w:r>
          </w:p>
        </w:tc>
        <w:tc>
          <w:tcPr>
            <w:tcW w:w="5276" w:type="dxa"/>
          </w:tcPr>
          <w:p w14:paraId="61AE44F9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4C31B0C3" w14:textId="77777777" w:rsidTr="00A41E09">
        <w:trPr>
          <w:trHeight w:val="657"/>
        </w:trPr>
        <w:tc>
          <w:tcPr>
            <w:tcW w:w="4088" w:type="dxa"/>
            <w:shd w:val="clear" w:color="auto" w:fill="8DB3E2" w:themeFill="text2" w:themeFillTint="66"/>
          </w:tcPr>
          <w:p w14:paraId="09C4DF89" w14:textId="77777777" w:rsidR="00C9737A" w:rsidRDefault="00C9737A" w:rsidP="00552419">
            <w:pPr>
              <w:pStyle w:val="TableParagraph"/>
              <w:spacing w:before="193"/>
              <w:ind w:left="107"/>
              <w:rPr>
                <w:i/>
              </w:rPr>
            </w:pPr>
            <w:r>
              <w:rPr>
                <w:b/>
              </w:rPr>
              <w:t xml:space="preserve">Executive Summary </w:t>
            </w:r>
            <w:r>
              <w:rPr>
                <w:i/>
              </w:rPr>
              <w:t>(max. 300 words)</w:t>
            </w:r>
          </w:p>
        </w:tc>
        <w:tc>
          <w:tcPr>
            <w:tcW w:w="5276" w:type="dxa"/>
          </w:tcPr>
          <w:p w14:paraId="60C04C08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570B39" w14:textId="77777777" w:rsidR="00C9737A" w:rsidRDefault="00C9737A" w:rsidP="00C9737A">
      <w:pPr>
        <w:pStyle w:val="BodyText"/>
        <w:rPr>
          <w:b/>
          <w:sz w:val="20"/>
        </w:rPr>
      </w:pPr>
    </w:p>
    <w:p w14:paraId="0B565025" w14:textId="6615AE8B" w:rsidR="00C9737A" w:rsidRPr="0009392E" w:rsidRDefault="006B6618" w:rsidP="006B6618">
      <w:pPr>
        <w:pStyle w:val="ListParagraph"/>
        <w:numPr>
          <w:ilvl w:val="0"/>
          <w:numId w:val="26"/>
        </w:numPr>
        <w:spacing w:before="33"/>
        <w:rPr>
          <w:b/>
          <w:color w:val="1F487C"/>
        </w:rPr>
      </w:pPr>
      <w:r w:rsidRPr="0009392E">
        <w:rPr>
          <w:b/>
          <w:color w:val="1F487C"/>
        </w:rPr>
        <w:t xml:space="preserve">Self-Assessment </w:t>
      </w:r>
    </w:p>
    <w:p w14:paraId="094D4508" w14:textId="79D449FC" w:rsidR="00C9737A" w:rsidRDefault="00C9737A" w:rsidP="00C9737A">
      <w:pPr>
        <w:pStyle w:val="BodyText"/>
        <w:spacing w:before="8"/>
        <w:rPr>
          <w:b/>
          <w:sz w:val="23"/>
        </w:rPr>
      </w:pPr>
    </w:p>
    <w:tbl>
      <w:tblPr>
        <w:tblStyle w:val="GridTable4-Accent1"/>
        <w:tblW w:w="10819" w:type="dxa"/>
        <w:tblInd w:w="607" w:type="dxa"/>
        <w:tblLook w:val="04A0" w:firstRow="1" w:lastRow="0" w:firstColumn="1" w:lastColumn="0" w:noHBand="0" w:noVBand="1"/>
      </w:tblPr>
      <w:tblGrid>
        <w:gridCol w:w="988"/>
        <w:gridCol w:w="4421"/>
        <w:gridCol w:w="3618"/>
        <w:gridCol w:w="1792"/>
      </w:tblGrid>
      <w:tr w:rsidR="006B6618" w14:paraId="4CCB3187" w14:textId="77777777" w:rsidTr="009D5A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E7D0FF4" w14:textId="77777777" w:rsidR="006B6618" w:rsidRDefault="006B6618" w:rsidP="00C9737A">
            <w:pPr>
              <w:pStyle w:val="BodyText"/>
              <w:spacing w:before="8"/>
              <w:rPr>
                <w:b w:val="0"/>
                <w:sz w:val="23"/>
              </w:rPr>
            </w:pPr>
          </w:p>
        </w:tc>
        <w:tc>
          <w:tcPr>
            <w:tcW w:w="4421" w:type="dxa"/>
            <w:vAlign w:val="center"/>
          </w:tcPr>
          <w:p w14:paraId="0ED9DB76" w14:textId="72562EED" w:rsidR="006B6618" w:rsidRPr="00086496" w:rsidRDefault="006B6618" w:rsidP="0008649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Award Criteria</w:t>
            </w:r>
          </w:p>
        </w:tc>
        <w:tc>
          <w:tcPr>
            <w:tcW w:w="3618" w:type="dxa"/>
            <w:vAlign w:val="center"/>
          </w:tcPr>
          <w:p w14:paraId="56C4ECD9" w14:textId="138446DE" w:rsidR="006B6618" w:rsidRPr="00086496" w:rsidRDefault="006B6618" w:rsidP="0008649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Applicant Self-Assessment (max 50 words)</w:t>
            </w:r>
          </w:p>
        </w:tc>
        <w:tc>
          <w:tcPr>
            <w:tcW w:w="1792" w:type="dxa"/>
            <w:vAlign w:val="center"/>
          </w:tcPr>
          <w:p w14:paraId="5BBF1666" w14:textId="0C19EB8A" w:rsidR="006B6618" w:rsidRPr="00086496" w:rsidRDefault="006B6618" w:rsidP="00086496">
            <w:pPr>
              <w:pStyle w:val="BodyText"/>
              <w:spacing w:before="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86496">
              <w:t>Documents Ref ID. (see table below)</w:t>
            </w:r>
          </w:p>
        </w:tc>
      </w:tr>
      <w:tr w:rsidR="006B6618" w14:paraId="6AE59A3C" w14:textId="77777777" w:rsidTr="009D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A37E628" w14:textId="2A68DB7A" w:rsidR="006B6618" w:rsidRDefault="00086496" w:rsidP="00C9737A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II.A</w:t>
            </w:r>
          </w:p>
        </w:tc>
        <w:tc>
          <w:tcPr>
            <w:tcW w:w="4421" w:type="dxa"/>
          </w:tcPr>
          <w:p w14:paraId="3D854567" w14:textId="75D154B9" w:rsidR="006B6618" w:rsidRDefault="00F84303" w:rsidP="00C9737A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>Relevance to the thematic area of ATM &amp; Aviation, as referenced in selection criterion 3</w:t>
            </w:r>
          </w:p>
        </w:tc>
        <w:tc>
          <w:tcPr>
            <w:tcW w:w="3618" w:type="dxa"/>
          </w:tcPr>
          <w:p w14:paraId="3CC45516" w14:textId="124137F8" w:rsidR="006B6618" w:rsidRPr="00086496" w:rsidRDefault="00086496" w:rsidP="0008649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u w:val="single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792" w:type="dxa"/>
          </w:tcPr>
          <w:p w14:paraId="53011092" w14:textId="77777777" w:rsidR="006B6618" w:rsidRDefault="006B6618" w:rsidP="00C9737A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6B6618" w14:paraId="68F8A754" w14:textId="77777777" w:rsidTr="009D5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55AF0E7" w14:textId="0AC8243E" w:rsidR="006B6618" w:rsidRDefault="00086496" w:rsidP="00C9737A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II.B</w:t>
            </w:r>
          </w:p>
        </w:tc>
        <w:tc>
          <w:tcPr>
            <w:tcW w:w="4421" w:type="dxa"/>
          </w:tcPr>
          <w:p w14:paraId="0CD88033" w14:textId="5E975ABC" w:rsidR="006B6618" w:rsidRDefault="00F84303" w:rsidP="00F84303">
            <w:pPr>
              <w:pStyle w:val="TableParagraph"/>
              <w:spacing w:before="1" w:line="240" w:lineRule="atLeast"/>
              <w:ind w:right="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F84303">
              <w:rPr>
                <w:sz w:val="20"/>
              </w:rPr>
              <w:t>Level of innovation</w:t>
            </w:r>
            <w:r w:rsidR="00086496">
              <w:rPr>
                <w:sz w:val="20"/>
              </w:rPr>
              <w:t xml:space="preserve">: Scientific Depth &amp; Progress beyond the State of the Art </w:t>
            </w:r>
          </w:p>
        </w:tc>
        <w:tc>
          <w:tcPr>
            <w:tcW w:w="3618" w:type="dxa"/>
          </w:tcPr>
          <w:p w14:paraId="68BAD36E" w14:textId="060EB65A" w:rsidR="006B6618" w:rsidRDefault="00086496" w:rsidP="0008649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792" w:type="dxa"/>
          </w:tcPr>
          <w:p w14:paraId="624E17EC" w14:textId="77777777" w:rsidR="006B6618" w:rsidRDefault="006B6618" w:rsidP="00C9737A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6B6618" w14:paraId="60B0002D" w14:textId="77777777" w:rsidTr="009D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26381F41" w14:textId="768AA910" w:rsidR="006B6618" w:rsidRDefault="00086496" w:rsidP="00C9737A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II.C</w:t>
            </w:r>
          </w:p>
        </w:tc>
        <w:tc>
          <w:tcPr>
            <w:tcW w:w="4421" w:type="dxa"/>
          </w:tcPr>
          <w:p w14:paraId="5213BD01" w14:textId="77B37EE1" w:rsidR="006B6618" w:rsidRDefault="00086496" w:rsidP="00086496">
            <w:pPr>
              <w:pStyle w:val="TableParagraph"/>
              <w:spacing w:before="1"/>
              <w:ind w:right="1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Scientific excellence and soundness of the selected approach</w:t>
            </w:r>
          </w:p>
        </w:tc>
        <w:tc>
          <w:tcPr>
            <w:tcW w:w="3618" w:type="dxa"/>
          </w:tcPr>
          <w:p w14:paraId="5A46B8A3" w14:textId="7D764E78" w:rsidR="006B6618" w:rsidRDefault="00086496" w:rsidP="0008649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792" w:type="dxa"/>
          </w:tcPr>
          <w:p w14:paraId="662626EB" w14:textId="77777777" w:rsidR="006B6618" w:rsidRDefault="006B6618" w:rsidP="00C9737A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6B6618" w14:paraId="649040D4" w14:textId="77777777" w:rsidTr="009D5A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5B03B362" w14:textId="1A85E9EB" w:rsidR="006B6618" w:rsidRDefault="00086496" w:rsidP="00C9737A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II.D</w:t>
            </w:r>
          </w:p>
        </w:tc>
        <w:tc>
          <w:tcPr>
            <w:tcW w:w="4421" w:type="dxa"/>
          </w:tcPr>
          <w:p w14:paraId="15915402" w14:textId="77777777" w:rsidR="006B6618" w:rsidRPr="00086496" w:rsidRDefault="00086496" w:rsidP="00086496">
            <w:pPr>
              <w:pStyle w:val="BodyText"/>
              <w:numPr>
                <w:ilvl w:val="0"/>
                <w:numId w:val="33"/>
              </w:numPr>
              <w:spacing w:before="8"/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Engagement of the applicant through European and/or international exchanges cooperation</w:t>
            </w:r>
          </w:p>
          <w:p w14:paraId="3805AC2A" w14:textId="54D802A0" w:rsidR="00086496" w:rsidRDefault="00086496" w:rsidP="00086496">
            <w:pPr>
              <w:pStyle w:val="BodyText"/>
              <w:numPr>
                <w:ilvl w:val="0"/>
                <w:numId w:val="33"/>
              </w:numPr>
              <w:spacing w:before="8"/>
              <w:ind w:left="182" w:hanging="1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>
              <w:rPr>
                <w:sz w:val="20"/>
              </w:rPr>
              <w:t xml:space="preserve">Impact through the related publications </w:t>
            </w:r>
          </w:p>
        </w:tc>
        <w:tc>
          <w:tcPr>
            <w:tcW w:w="3618" w:type="dxa"/>
          </w:tcPr>
          <w:p w14:paraId="4CAAA0DF" w14:textId="3EAD3F24" w:rsidR="006B6618" w:rsidRDefault="00086496" w:rsidP="00086496">
            <w:pPr>
              <w:pStyle w:val="BodyText"/>
              <w:spacing w:before="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792" w:type="dxa"/>
          </w:tcPr>
          <w:p w14:paraId="48EA6E24" w14:textId="77777777" w:rsidR="006B6618" w:rsidRDefault="006B6618" w:rsidP="00C9737A">
            <w:pPr>
              <w:pStyle w:val="BodyText"/>
              <w:spacing w:before="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  <w:tr w:rsidR="006B6618" w14:paraId="77F714AF" w14:textId="77777777" w:rsidTr="009D5A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</w:tcPr>
          <w:p w14:paraId="0D13F87C" w14:textId="4A39FC2A" w:rsidR="006B6618" w:rsidRDefault="00086496" w:rsidP="00C9737A">
            <w:pPr>
              <w:pStyle w:val="BodyText"/>
              <w:spacing w:before="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II.E</w:t>
            </w:r>
          </w:p>
        </w:tc>
        <w:tc>
          <w:tcPr>
            <w:tcW w:w="4421" w:type="dxa"/>
          </w:tcPr>
          <w:p w14:paraId="52305D00" w14:textId="71395001" w:rsidR="006B6618" w:rsidRDefault="00086496" w:rsidP="00C9737A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sz w:val="20"/>
              </w:rPr>
              <w:t>Structure, clarity</w:t>
            </w:r>
            <w:r>
              <w:rPr>
                <w:sz w:val="20"/>
              </w:rPr>
              <w:t xml:space="preserve"> and appropriateness of the written thesis</w:t>
            </w:r>
          </w:p>
        </w:tc>
        <w:tc>
          <w:tcPr>
            <w:tcW w:w="3618" w:type="dxa"/>
          </w:tcPr>
          <w:p w14:paraId="246CAC6F" w14:textId="29C90EE9" w:rsidR="006B6618" w:rsidRDefault="00086496" w:rsidP="00086496">
            <w:pPr>
              <w:pStyle w:val="BodyText"/>
              <w:spacing w:before="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  <w:r w:rsidRPr="00086496">
              <w:rPr>
                <w:color w:val="4BACC6" w:themeColor="accent5"/>
                <w:sz w:val="20"/>
                <w:szCs w:val="20"/>
                <w:u w:val="single"/>
              </w:rPr>
              <w:t>Insert text</w:t>
            </w:r>
          </w:p>
        </w:tc>
        <w:tc>
          <w:tcPr>
            <w:tcW w:w="1792" w:type="dxa"/>
          </w:tcPr>
          <w:p w14:paraId="781FD338" w14:textId="77777777" w:rsidR="006B6618" w:rsidRDefault="006B6618" w:rsidP="00C9737A">
            <w:pPr>
              <w:pStyle w:val="BodyText"/>
              <w:spacing w:before="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3"/>
              </w:rPr>
            </w:pPr>
          </w:p>
        </w:tc>
      </w:tr>
    </w:tbl>
    <w:p w14:paraId="6027405B" w14:textId="77777777" w:rsidR="006B6618" w:rsidRDefault="006B6618" w:rsidP="00C9737A">
      <w:pPr>
        <w:pStyle w:val="BodyText"/>
        <w:spacing w:before="8"/>
        <w:rPr>
          <w:b/>
          <w:sz w:val="23"/>
        </w:rPr>
      </w:pPr>
    </w:p>
    <w:p w14:paraId="7559C469" w14:textId="7A3B5D49" w:rsidR="00C9737A" w:rsidRDefault="00C9737A" w:rsidP="00C9737A">
      <w:pPr>
        <w:spacing w:before="33"/>
        <w:rPr>
          <w:b/>
          <w:color w:val="1F487C"/>
        </w:rPr>
      </w:pPr>
    </w:p>
    <w:p w14:paraId="5276C569" w14:textId="77777777" w:rsidR="0009392E" w:rsidRDefault="0009392E" w:rsidP="00C9737A">
      <w:pPr>
        <w:spacing w:before="33"/>
        <w:rPr>
          <w:b/>
          <w:color w:val="1F487C"/>
        </w:rPr>
      </w:pPr>
      <w:bookmarkStart w:id="3" w:name="_GoBack"/>
      <w:bookmarkEnd w:id="3"/>
    </w:p>
    <w:p w14:paraId="7707EB2D" w14:textId="77777777" w:rsidR="00086496" w:rsidRDefault="00086496" w:rsidP="00C9737A">
      <w:pPr>
        <w:spacing w:before="33"/>
        <w:rPr>
          <w:b/>
          <w:color w:val="1F487C"/>
        </w:rPr>
      </w:pPr>
    </w:p>
    <w:p w14:paraId="31E7FA58" w14:textId="0FB7828B" w:rsidR="00C9737A" w:rsidRPr="00C9737A" w:rsidRDefault="000B165C" w:rsidP="000B165C">
      <w:pPr>
        <w:tabs>
          <w:tab w:val="left" w:pos="4332"/>
        </w:tabs>
        <w:spacing w:before="33"/>
        <w:rPr>
          <w:b/>
          <w:color w:val="1F487C"/>
        </w:rPr>
      </w:pPr>
      <w:r>
        <w:rPr>
          <w:b/>
          <w:color w:val="1F487C"/>
        </w:rPr>
        <w:lastRenderedPageBreak/>
        <w:tab/>
      </w:r>
    </w:p>
    <w:p w14:paraId="0FD0F3A6" w14:textId="68345C01" w:rsidR="00C9737A" w:rsidRPr="00320A6F" w:rsidRDefault="00C9737A" w:rsidP="00E73926">
      <w:pPr>
        <w:pStyle w:val="ListParagraph"/>
        <w:numPr>
          <w:ilvl w:val="0"/>
          <w:numId w:val="26"/>
        </w:numPr>
        <w:spacing w:before="33"/>
        <w:rPr>
          <w:b/>
        </w:rPr>
      </w:pPr>
      <w:r w:rsidRPr="00C9737A">
        <w:rPr>
          <w:b/>
          <w:color w:val="1F487C"/>
        </w:rPr>
        <w:t>Reference documents</w:t>
      </w:r>
    </w:p>
    <w:p w14:paraId="3BBA744C" w14:textId="77777777" w:rsidR="00320A6F" w:rsidRPr="00086496" w:rsidRDefault="00320A6F" w:rsidP="00320A6F">
      <w:pPr>
        <w:pStyle w:val="ListParagraph"/>
        <w:spacing w:before="33"/>
        <w:ind w:left="1672" w:firstLine="0"/>
        <w:rPr>
          <w:b/>
        </w:rPr>
      </w:pPr>
    </w:p>
    <w:tbl>
      <w:tblPr>
        <w:tblStyle w:val="ListTable3-Accent1"/>
        <w:tblW w:w="10819" w:type="dxa"/>
        <w:tblInd w:w="607" w:type="dxa"/>
        <w:tblLook w:val="04A0" w:firstRow="1" w:lastRow="0" w:firstColumn="1" w:lastColumn="0" w:noHBand="0" w:noVBand="1"/>
      </w:tblPr>
      <w:tblGrid>
        <w:gridCol w:w="988"/>
        <w:gridCol w:w="9831"/>
      </w:tblGrid>
      <w:tr w:rsidR="00086496" w14:paraId="64A512BA" w14:textId="77777777" w:rsidTr="000864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8" w:type="dxa"/>
            <w:tcBorders>
              <w:bottom w:val="single" w:sz="4" w:space="0" w:color="4F81BD" w:themeColor="accent1"/>
            </w:tcBorders>
          </w:tcPr>
          <w:p w14:paraId="1C5001B3" w14:textId="5D651999" w:rsidR="00086496" w:rsidRDefault="00086496" w:rsidP="00086496">
            <w:pPr>
              <w:spacing w:before="33"/>
              <w:rPr>
                <w:b w:val="0"/>
              </w:rPr>
            </w:pPr>
            <w:r>
              <w:rPr>
                <w:b w:val="0"/>
              </w:rPr>
              <w:t>Ref ID</w:t>
            </w:r>
          </w:p>
        </w:tc>
        <w:tc>
          <w:tcPr>
            <w:tcW w:w="9831" w:type="dxa"/>
            <w:tcBorders>
              <w:bottom w:val="single" w:sz="4" w:space="0" w:color="4F81BD" w:themeColor="accent1"/>
            </w:tcBorders>
          </w:tcPr>
          <w:p w14:paraId="445DFC4E" w14:textId="61C89A5C" w:rsidR="00086496" w:rsidRDefault="00086496" w:rsidP="00086496">
            <w:pPr>
              <w:spacing w:before="3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Document title</w:t>
            </w:r>
          </w:p>
        </w:tc>
      </w:tr>
      <w:tr w:rsidR="00086496" w14:paraId="121A6928" w14:textId="77777777" w:rsidTr="0008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2BCC53F8" w14:textId="16DCD95D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9831" w:type="dxa"/>
            <w:tcBorders>
              <w:left w:val="single" w:sz="4" w:space="0" w:color="auto"/>
            </w:tcBorders>
          </w:tcPr>
          <w:p w14:paraId="58BE283C" w14:textId="77777777" w:rsidR="00086496" w:rsidRDefault="00086496" w:rsidP="0008649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659D3B88" w14:textId="77777777" w:rsidTr="00086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1A40D177" w14:textId="318B7258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9831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43B082F8" w14:textId="77777777" w:rsidR="00086496" w:rsidRDefault="00086496" w:rsidP="0008649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011522C9" w14:textId="77777777" w:rsidTr="0008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5C01CFA2" w14:textId="4DAE5E3A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9831" w:type="dxa"/>
            <w:tcBorders>
              <w:left w:val="single" w:sz="4" w:space="0" w:color="auto"/>
            </w:tcBorders>
          </w:tcPr>
          <w:p w14:paraId="4C876406" w14:textId="77777777" w:rsidR="00086496" w:rsidRDefault="00086496" w:rsidP="0008649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19134B26" w14:textId="77777777" w:rsidTr="00086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22E41C03" w14:textId="3561C31E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9831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24137243" w14:textId="77777777" w:rsidR="00086496" w:rsidRDefault="00086496" w:rsidP="0008649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3AF9024A" w14:textId="77777777" w:rsidTr="0008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1436A1A0" w14:textId="10C6D96E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9831" w:type="dxa"/>
            <w:tcBorders>
              <w:left w:val="single" w:sz="4" w:space="0" w:color="auto"/>
            </w:tcBorders>
          </w:tcPr>
          <w:p w14:paraId="0EE3246C" w14:textId="77777777" w:rsidR="00086496" w:rsidRDefault="00086496" w:rsidP="0008649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1B5A146C" w14:textId="77777777" w:rsidTr="00086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7DD991CE" w14:textId="37900197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9831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1EBB87EB" w14:textId="77777777" w:rsidR="00086496" w:rsidRDefault="00086496" w:rsidP="0008649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367B6391" w14:textId="77777777" w:rsidTr="0008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69CE22BD" w14:textId="2A99D346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9831" w:type="dxa"/>
            <w:tcBorders>
              <w:left w:val="single" w:sz="4" w:space="0" w:color="auto"/>
            </w:tcBorders>
          </w:tcPr>
          <w:p w14:paraId="24178CA5" w14:textId="77777777" w:rsidR="00086496" w:rsidRDefault="00086496" w:rsidP="0008649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6599F150" w14:textId="77777777" w:rsidTr="00086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38D1061D" w14:textId="11837DE6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9831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45E4623F" w14:textId="77777777" w:rsidR="00086496" w:rsidRDefault="00086496" w:rsidP="0008649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2455358F" w14:textId="77777777" w:rsidTr="000864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right w:val="single" w:sz="4" w:space="0" w:color="auto"/>
            </w:tcBorders>
          </w:tcPr>
          <w:p w14:paraId="7442A54B" w14:textId="7C819035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9831" w:type="dxa"/>
            <w:tcBorders>
              <w:left w:val="single" w:sz="4" w:space="0" w:color="auto"/>
            </w:tcBorders>
          </w:tcPr>
          <w:p w14:paraId="3BCC368B" w14:textId="77777777" w:rsidR="00086496" w:rsidRDefault="00086496" w:rsidP="00086496">
            <w:pPr>
              <w:spacing w:before="3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86496" w14:paraId="51ADBEF4" w14:textId="77777777" w:rsidTr="000864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tcBorders>
              <w:top w:val="single" w:sz="4" w:space="0" w:color="4F81BD" w:themeColor="accent1"/>
              <w:bottom w:val="single" w:sz="4" w:space="0" w:color="4F81BD" w:themeColor="accent1"/>
              <w:right w:val="single" w:sz="4" w:space="0" w:color="auto"/>
            </w:tcBorders>
          </w:tcPr>
          <w:p w14:paraId="37BDABB7" w14:textId="63CC96CE" w:rsidR="00086496" w:rsidRDefault="00086496" w:rsidP="00086496">
            <w:pPr>
              <w:spacing w:before="33"/>
              <w:jc w:val="center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9831" w:type="dxa"/>
            <w:tcBorders>
              <w:top w:val="single" w:sz="4" w:space="0" w:color="4F81BD" w:themeColor="accent1"/>
              <w:left w:val="single" w:sz="4" w:space="0" w:color="auto"/>
              <w:bottom w:val="single" w:sz="4" w:space="0" w:color="4F81BD" w:themeColor="accent1"/>
            </w:tcBorders>
          </w:tcPr>
          <w:p w14:paraId="02715A9C" w14:textId="77777777" w:rsidR="00086496" w:rsidRDefault="00086496" w:rsidP="00086496">
            <w:pPr>
              <w:spacing w:before="3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071369C" w14:textId="4248E0AE" w:rsidR="00086496" w:rsidRPr="00086496" w:rsidRDefault="00086496" w:rsidP="00086496">
      <w:pPr>
        <w:spacing w:before="33"/>
        <w:rPr>
          <w:b/>
        </w:rPr>
      </w:pPr>
    </w:p>
    <w:p w14:paraId="5E1FD263" w14:textId="77777777" w:rsidR="00C9737A" w:rsidRDefault="00C9737A" w:rsidP="00C9737A">
      <w:pPr>
        <w:pStyle w:val="BodyText"/>
        <w:spacing w:before="11"/>
        <w:rPr>
          <w:b/>
          <w:sz w:val="9"/>
        </w:rPr>
      </w:pPr>
    </w:p>
    <w:p w14:paraId="7A24198C" w14:textId="77777777" w:rsidR="00C9737A" w:rsidRDefault="00C9737A" w:rsidP="00C9737A">
      <w:pPr>
        <w:pStyle w:val="BodyText"/>
        <w:rPr>
          <w:b/>
        </w:rPr>
      </w:pPr>
    </w:p>
    <w:p w14:paraId="55F509C5" w14:textId="77777777" w:rsidR="00C9737A" w:rsidRDefault="00C9737A" w:rsidP="00C9737A">
      <w:pPr>
        <w:pStyle w:val="BodyText"/>
        <w:spacing w:before="4"/>
        <w:rPr>
          <w:b/>
          <w:sz w:val="17"/>
        </w:rPr>
      </w:pPr>
    </w:p>
    <w:p w14:paraId="3484A95A" w14:textId="7EA23F9C" w:rsidR="00C9737A" w:rsidRDefault="00C9737A" w:rsidP="00C9737A">
      <w:pPr>
        <w:ind w:left="952"/>
        <w:rPr>
          <w:b/>
        </w:rPr>
      </w:pPr>
      <w:r>
        <w:rPr>
          <w:b/>
          <w:color w:val="1F487C"/>
        </w:rPr>
        <w:t>PART 2 – Tutor</w:t>
      </w:r>
      <w:r w:rsidR="0009392E">
        <w:rPr>
          <w:rStyle w:val="FootnoteReference"/>
          <w:b/>
          <w:color w:val="1F487C"/>
        </w:rPr>
        <w:footnoteReference w:customMarkFollows="1" w:id="1"/>
        <w:t>21</w:t>
      </w:r>
    </w:p>
    <w:p w14:paraId="6061B2EA" w14:textId="77777777" w:rsidR="00C9737A" w:rsidRDefault="00C9737A" w:rsidP="00C9737A">
      <w:pPr>
        <w:pStyle w:val="BodyText"/>
        <w:spacing w:before="11"/>
        <w:rPr>
          <w:b/>
          <w:sz w:val="9"/>
        </w:rPr>
      </w:pPr>
    </w:p>
    <w:tbl>
      <w:tblPr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0"/>
        <w:gridCol w:w="5048"/>
      </w:tblGrid>
      <w:tr w:rsidR="00C9737A" w14:paraId="35F1C91D" w14:textId="77777777" w:rsidTr="005A3809">
        <w:trPr>
          <w:trHeight w:val="806"/>
        </w:trPr>
        <w:tc>
          <w:tcPr>
            <w:tcW w:w="4350" w:type="dxa"/>
            <w:shd w:val="clear" w:color="auto" w:fill="8DB3E2" w:themeFill="text2" w:themeFillTint="66"/>
          </w:tcPr>
          <w:p w14:paraId="1F19B751" w14:textId="77777777" w:rsidR="00C9737A" w:rsidRDefault="00C9737A" w:rsidP="00552419">
            <w:pPr>
              <w:pStyle w:val="TableParagraph"/>
              <w:spacing w:line="268" w:lineRule="exact"/>
              <w:ind w:left="107"/>
              <w:rPr>
                <w:b/>
              </w:rPr>
            </w:pPr>
            <w:r>
              <w:rPr>
                <w:b/>
              </w:rPr>
              <w:t>Tutor Name</w:t>
            </w:r>
          </w:p>
          <w:p w14:paraId="389A5F04" w14:textId="77777777" w:rsidR="00C9737A" w:rsidRDefault="00C9737A" w:rsidP="00552419">
            <w:pPr>
              <w:pStyle w:val="TableParagraph"/>
              <w:spacing w:line="270" w:lineRule="atLeast"/>
              <w:ind w:left="107" w:right="1489"/>
              <w:rPr>
                <w:i/>
              </w:rPr>
            </w:pPr>
            <w:r>
              <w:rPr>
                <w:i/>
              </w:rPr>
              <w:t>(A suitable supervising person) (Last Name, First Name)</w:t>
            </w:r>
          </w:p>
        </w:tc>
        <w:tc>
          <w:tcPr>
            <w:tcW w:w="5048" w:type="dxa"/>
          </w:tcPr>
          <w:p w14:paraId="153BE5F6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601663E6" w14:textId="77777777" w:rsidTr="005A3809">
        <w:trPr>
          <w:trHeight w:val="801"/>
        </w:trPr>
        <w:tc>
          <w:tcPr>
            <w:tcW w:w="4350" w:type="dxa"/>
            <w:shd w:val="clear" w:color="auto" w:fill="8DB3E2" w:themeFill="text2" w:themeFillTint="66"/>
          </w:tcPr>
          <w:p w14:paraId="17BD2099" w14:textId="77777777" w:rsidR="00C9737A" w:rsidRDefault="00C9737A" w:rsidP="00552419">
            <w:pPr>
              <w:pStyle w:val="TableParagraph"/>
              <w:spacing w:line="266" w:lineRule="exact"/>
              <w:ind w:left="107"/>
              <w:rPr>
                <w:b/>
              </w:rPr>
            </w:pPr>
            <w:r>
              <w:rPr>
                <w:b/>
              </w:rPr>
              <w:t>Tutor Contact Details</w:t>
            </w:r>
          </w:p>
          <w:p w14:paraId="4D9856DD" w14:textId="77777777" w:rsidR="00C9737A" w:rsidRDefault="00C9737A" w:rsidP="00552419">
            <w:pPr>
              <w:pStyle w:val="TableParagraph"/>
              <w:spacing w:line="268" w:lineRule="exact"/>
              <w:ind w:left="107"/>
              <w:rPr>
                <w:i/>
              </w:rPr>
            </w:pPr>
            <w:r>
              <w:rPr>
                <w:i/>
              </w:rPr>
              <w:t>(Organisation, Postal Address, Email,</w:t>
            </w:r>
          </w:p>
          <w:p w14:paraId="6849287C" w14:textId="77777777" w:rsidR="00C9737A" w:rsidRDefault="00C9737A" w:rsidP="0055241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>Telephone)</w:t>
            </w:r>
          </w:p>
        </w:tc>
        <w:tc>
          <w:tcPr>
            <w:tcW w:w="5048" w:type="dxa"/>
          </w:tcPr>
          <w:p w14:paraId="59A312D5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74D2B542" w14:textId="77777777" w:rsidTr="005A3809">
        <w:trPr>
          <w:trHeight w:val="537"/>
        </w:trPr>
        <w:tc>
          <w:tcPr>
            <w:tcW w:w="4350" w:type="dxa"/>
            <w:shd w:val="clear" w:color="auto" w:fill="8DB3E2" w:themeFill="text2" w:themeFillTint="66"/>
          </w:tcPr>
          <w:p w14:paraId="56034552" w14:textId="77777777" w:rsidR="00C9737A" w:rsidRDefault="00C9737A" w:rsidP="00552419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Tutor Relationship</w:t>
            </w:r>
          </w:p>
          <w:p w14:paraId="568741AA" w14:textId="697B94FE" w:rsidR="00C9737A" w:rsidRDefault="00C9737A" w:rsidP="00552419">
            <w:pPr>
              <w:pStyle w:val="TableParagraph"/>
              <w:spacing w:line="248" w:lineRule="exact"/>
              <w:ind w:left="107"/>
              <w:rPr>
                <w:i/>
              </w:rPr>
            </w:pPr>
            <w:r>
              <w:rPr>
                <w:i/>
              </w:rPr>
              <w:t xml:space="preserve">(Link to the </w:t>
            </w:r>
            <w:r w:rsidR="009605BC">
              <w:rPr>
                <w:i/>
              </w:rPr>
              <w:t>Applicant</w:t>
            </w:r>
            <w:r>
              <w:rPr>
                <w:i/>
              </w:rPr>
              <w:t>, max 40 words)</w:t>
            </w:r>
          </w:p>
        </w:tc>
        <w:tc>
          <w:tcPr>
            <w:tcW w:w="5048" w:type="dxa"/>
          </w:tcPr>
          <w:p w14:paraId="1DEEFFA9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9737A" w14:paraId="22166AA1" w14:textId="77777777" w:rsidTr="005A3809">
        <w:trPr>
          <w:trHeight w:val="539"/>
        </w:trPr>
        <w:tc>
          <w:tcPr>
            <w:tcW w:w="4350" w:type="dxa"/>
            <w:shd w:val="clear" w:color="auto" w:fill="8DB3E2" w:themeFill="text2" w:themeFillTint="66"/>
          </w:tcPr>
          <w:p w14:paraId="52808E06" w14:textId="77777777" w:rsidR="00C9737A" w:rsidRDefault="00C9737A" w:rsidP="00552419">
            <w:pPr>
              <w:pStyle w:val="TableParagraph"/>
              <w:spacing w:before="1" w:line="267" w:lineRule="exact"/>
              <w:ind w:left="107"/>
              <w:rPr>
                <w:b/>
              </w:rPr>
            </w:pPr>
            <w:r>
              <w:rPr>
                <w:b/>
              </w:rPr>
              <w:t>Tutor Recommendation</w:t>
            </w:r>
          </w:p>
          <w:p w14:paraId="28D56F7F" w14:textId="77777777" w:rsidR="00C9737A" w:rsidRDefault="00C9737A" w:rsidP="00552419">
            <w:pPr>
              <w:pStyle w:val="TableParagraph"/>
              <w:spacing w:line="251" w:lineRule="exact"/>
              <w:ind w:left="107"/>
              <w:rPr>
                <w:i/>
              </w:rPr>
            </w:pPr>
            <w:r>
              <w:rPr>
                <w:i/>
              </w:rPr>
              <w:t>(max. 100 words)</w:t>
            </w:r>
          </w:p>
        </w:tc>
        <w:tc>
          <w:tcPr>
            <w:tcW w:w="5048" w:type="dxa"/>
          </w:tcPr>
          <w:p w14:paraId="1F232385" w14:textId="77777777" w:rsidR="00C9737A" w:rsidRDefault="00C9737A" w:rsidP="0055241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BBA81E" w14:textId="243F9B18" w:rsidR="00C9737A" w:rsidRDefault="00C9737A" w:rsidP="0009392E">
      <w:pPr>
        <w:spacing w:before="36"/>
        <w:ind w:left="1140"/>
        <w:rPr>
          <w:rFonts w:cs="Arial"/>
        </w:rPr>
      </w:pPr>
    </w:p>
    <w:sectPr w:rsidR="00C9737A" w:rsidSect="00841BE8">
      <w:footerReference w:type="default" r:id="rId13"/>
      <w:type w:val="continuous"/>
      <w:pgSz w:w="11906" w:h="16838"/>
      <w:pgMar w:top="1077" w:right="839" w:bottom="1338" w:left="238" w:header="425" w:footer="12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4006C" w14:textId="77777777" w:rsidR="00041961" w:rsidRDefault="00041961" w:rsidP="00354635">
      <w:r>
        <w:separator/>
      </w:r>
    </w:p>
  </w:endnote>
  <w:endnote w:type="continuationSeparator" w:id="0">
    <w:p w14:paraId="6CA065BE" w14:textId="77777777" w:rsidR="00041961" w:rsidRDefault="00041961" w:rsidP="0035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8D335" w14:textId="23ACC785" w:rsidR="000B165C" w:rsidRDefault="000B165C" w:rsidP="000B165C">
    <w:pPr>
      <w:pStyle w:val="Footer"/>
      <w:ind w:left="1134"/>
    </w:pPr>
    <w:r>
      <w:rPr>
        <w:noProof/>
        <w:lang w:bidi="ar-SA"/>
      </w:rPr>
      <w:drawing>
        <wp:inline distT="0" distB="0" distL="0" distR="0" wp14:anchorId="1779AD8A" wp14:editId="553D171E">
          <wp:extent cx="2383790" cy="3111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3790" cy="311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0411D" w14:textId="77777777" w:rsidR="00041961" w:rsidRDefault="00041961" w:rsidP="00354635">
      <w:r>
        <w:separator/>
      </w:r>
    </w:p>
  </w:footnote>
  <w:footnote w:type="continuationSeparator" w:id="0">
    <w:p w14:paraId="034CAE13" w14:textId="77777777" w:rsidR="00041961" w:rsidRDefault="00041961" w:rsidP="00354635">
      <w:r>
        <w:continuationSeparator/>
      </w:r>
    </w:p>
  </w:footnote>
  <w:footnote w:id="1">
    <w:p w14:paraId="316F35CA" w14:textId="4DFE323A" w:rsidR="0009392E" w:rsidRDefault="0009392E">
      <w:pPr>
        <w:pStyle w:val="FootnoteText"/>
      </w:pPr>
      <w:r w:rsidRPr="0009392E">
        <w:rPr>
          <w:rStyle w:val="FootnoteReference"/>
          <w:sz w:val="18"/>
        </w:rPr>
        <w:t>21</w:t>
      </w:r>
      <w:r w:rsidRPr="0009392E">
        <w:rPr>
          <w:sz w:val="18"/>
        </w:rPr>
        <w:t xml:space="preserve"> See footnote 7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A88E99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36E664A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7606515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72CCA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DA621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14A1661"/>
    <w:multiLevelType w:val="hybridMultilevel"/>
    <w:tmpl w:val="8D126D34"/>
    <w:lvl w:ilvl="0" w:tplc="85D6F5CA"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 w15:restartNumberingAfterBreak="0">
    <w:nsid w:val="014D1909"/>
    <w:multiLevelType w:val="hybridMultilevel"/>
    <w:tmpl w:val="30989B64"/>
    <w:lvl w:ilvl="0" w:tplc="08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E2284F"/>
    <w:multiLevelType w:val="hybridMultilevel"/>
    <w:tmpl w:val="3E3AA4A4"/>
    <w:lvl w:ilvl="0" w:tplc="A060F604">
      <w:start w:val="1"/>
      <w:numFmt w:val="upperLetter"/>
      <w:lvlText w:val="%1."/>
      <w:lvlJc w:val="left"/>
      <w:pPr>
        <w:ind w:left="1672" w:hanging="360"/>
      </w:pPr>
      <w:rPr>
        <w:color w:val="244061" w:themeColor="accent1" w:themeShade="80"/>
      </w:rPr>
    </w:lvl>
    <w:lvl w:ilvl="1" w:tplc="08090019" w:tentative="1">
      <w:start w:val="1"/>
      <w:numFmt w:val="lowerLetter"/>
      <w:lvlText w:val="%2."/>
      <w:lvlJc w:val="left"/>
      <w:pPr>
        <w:ind w:left="2392" w:hanging="360"/>
      </w:pPr>
    </w:lvl>
    <w:lvl w:ilvl="2" w:tplc="0809001B" w:tentative="1">
      <w:start w:val="1"/>
      <w:numFmt w:val="lowerRoman"/>
      <w:lvlText w:val="%3."/>
      <w:lvlJc w:val="right"/>
      <w:pPr>
        <w:ind w:left="3112" w:hanging="180"/>
      </w:pPr>
    </w:lvl>
    <w:lvl w:ilvl="3" w:tplc="0809000F" w:tentative="1">
      <w:start w:val="1"/>
      <w:numFmt w:val="decimal"/>
      <w:lvlText w:val="%4."/>
      <w:lvlJc w:val="left"/>
      <w:pPr>
        <w:ind w:left="3832" w:hanging="360"/>
      </w:pPr>
    </w:lvl>
    <w:lvl w:ilvl="4" w:tplc="08090019" w:tentative="1">
      <w:start w:val="1"/>
      <w:numFmt w:val="lowerLetter"/>
      <w:lvlText w:val="%5."/>
      <w:lvlJc w:val="left"/>
      <w:pPr>
        <w:ind w:left="4552" w:hanging="360"/>
      </w:pPr>
    </w:lvl>
    <w:lvl w:ilvl="5" w:tplc="0809001B" w:tentative="1">
      <w:start w:val="1"/>
      <w:numFmt w:val="lowerRoman"/>
      <w:lvlText w:val="%6."/>
      <w:lvlJc w:val="right"/>
      <w:pPr>
        <w:ind w:left="5272" w:hanging="180"/>
      </w:pPr>
    </w:lvl>
    <w:lvl w:ilvl="6" w:tplc="0809000F" w:tentative="1">
      <w:start w:val="1"/>
      <w:numFmt w:val="decimal"/>
      <w:lvlText w:val="%7."/>
      <w:lvlJc w:val="left"/>
      <w:pPr>
        <w:ind w:left="5992" w:hanging="360"/>
      </w:pPr>
    </w:lvl>
    <w:lvl w:ilvl="7" w:tplc="08090019" w:tentative="1">
      <w:start w:val="1"/>
      <w:numFmt w:val="lowerLetter"/>
      <w:lvlText w:val="%8."/>
      <w:lvlJc w:val="left"/>
      <w:pPr>
        <w:ind w:left="6712" w:hanging="360"/>
      </w:pPr>
    </w:lvl>
    <w:lvl w:ilvl="8" w:tplc="080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8" w15:restartNumberingAfterBreak="0">
    <w:nsid w:val="1C5E7989"/>
    <w:multiLevelType w:val="hybridMultilevel"/>
    <w:tmpl w:val="7BB67A5A"/>
    <w:lvl w:ilvl="0" w:tplc="4D0E6566">
      <w:numFmt w:val="bullet"/>
      <w:lvlText w:val=""/>
      <w:lvlJc w:val="left"/>
      <w:pPr>
        <w:ind w:left="607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715C77E2">
      <w:numFmt w:val="bullet"/>
      <w:lvlText w:val="•"/>
      <w:lvlJc w:val="left"/>
      <w:pPr>
        <w:ind w:left="1262" w:hanging="360"/>
      </w:pPr>
      <w:rPr>
        <w:rFonts w:hint="default"/>
        <w:lang w:val="en-GB" w:eastAsia="en-GB" w:bidi="en-GB"/>
      </w:rPr>
    </w:lvl>
    <w:lvl w:ilvl="2" w:tplc="BBD0A098">
      <w:numFmt w:val="bullet"/>
      <w:lvlText w:val="•"/>
      <w:lvlJc w:val="left"/>
      <w:pPr>
        <w:ind w:left="1924" w:hanging="360"/>
      </w:pPr>
      <w:rPr>
        <w:rFonts w:hint="default"/>
        <w:lang w:val="en-GB" w:eastAsia="en-GB" w:bidi="en-GB"/>
      </w:rPr>
    </w:lvl>
    <w:lvl w:ilvl="3" w:tplc="75C226CE">
      <w:numFmt w:val="bullet"/>
      <w:lvlText w:val="•"/>
      <w:lvlJc w:val="left"/>
      <w:pPr>
        <w:ind w:left="2587" w:hanging="360"/>
      </w:pPr>
      <w:rPr>
        <w:rFonts w:hint="default"/>
        <w:lang w:val="en-GB" w:eastAsia="en-GB" w:bidi="en-GB"/>
      </w:rPr>
    </w:lvl>
    <w:lvl w:ilvl="4" w:tplc="39246CAE">
      <w:numFmt w:val="bullet"/>
      <w:lvlText w:val="•"/>
      <w:lvlJc w:val="left"/>
      <w:pPr>
        <w:ind w:left="3249" w:hanging="360"/>
      </w:pPr>
      <w:rPr>
        <w:rFonts w:hint="default"/>
        <w:lang w:val="en-GB" w:eastAsia="en-GB" w:bidi="en-GB"/>
      </w:rPr>
    </w:lvl>
    <w:lvl w:ilvl="5" w:tplc="CF4AE13C">
      <w:numFmt w:val="bullet"/>
      <w:lvlText w:val="•"/>
      <w:lvlJc w:val="left"/>
      <w:pPr>
        <w:ind w:left="3912" w:hanging="360"/>
      </w:pPr>
      <w:rPr>
        <w:rFonts w:hint="default"/>
        <w:lang w:val="en-GB" w:eastAsia="en-GB" w:bidi="en-GB"/>
      </w:rPr>
    </w:lvl>
    <w:lvl w:ilvl="6" w:tplc="58808A0E">
      <w:numFmt w:val="bullet"/>
      <w:lvlText w:val="•"/>
      <w:lvlJc w:val="left"/>
      <w:pPr>
        <w:ind w:left="4574" w:hanging="360"/>
      </w:pPr>
      <w:rPr>
        <w:rFonts w:hint="default"/>
        <w:lang w:val="en-GB" w:eastAsia="en-GB" w:bidi="en-GB"/>
      </w:rPr>
    </w:lvl>
    <w:lvl w:ilvl="7" w:tplc="D44C140C">
      <w:numFmt w:val="bullet"/>
      <w:lvlText w:val="•"/>
      <w:lvlJc w:val="left"/>
      <w:pPr>
        <w:ind w:left="5237" w:hanging="360"/>
      </w:pPr>
      <w:rPr>
        <w:rFonts w:hint="default"/>
        <w:lang w:val="en-GB" w:eastAsia="en-GB" w:bidi="en-GB"/>
      </w:rPr>
    </w:lvl>
    <w:lvl w:ilvl="8" w:tplc="746E0A0E">
      <w:numFmt w:val="bullet"/>
      <w:lvlText w:val="•"/>
      <w:lvlJc w:val="left"/>
      <w:pPr>
        <w:ind w:left="5899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1D1975EF"/>
    <w:multiLevelType w:val="hybridMultilevel"/>
    <w:tmpl w:val="34864074"/>
    <w:lvl w:ilvl="0" w:tplc="1B72392C">
      <w:start w:val="1"/>
      <w:numFmt w:val="lowerLetter"/>
      <w:lvlText w:val="(%1)"/>
      <w:lvlJc w:val="left"/>
      <w:pPr>
        <w:ind w:left="2100" w:hanging="29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D298A8A4">
      <w:numFmt w:val="bullet"/>
      <w:lvlText w:val="•"/>
      <w:lvlJc w:val="left"/>
      <w:pPr>
        <w:ind w:left="2990" w:hanging="290"/>
      </w:pPr>
      <w:rPr>
        <w:rFonts w:hint="default"/>
        <w:lang w:val="en-GB" w:eastAsia="en-GB" w:bidi="en-GB"/>
      </w:rPr>
    </w:lvl>
    <w:lvl w:ilvl="2" w:tplc="1272F6AC">
      <w:numFmt w:val="bullet"/>
      <w:lvlText w:val="•"/>
      <w:lvlJc w:val="left"/>
      <w:pPr>
        <w:ind w:left="3881" w:hanging="290"/>
      </w:pPr>
      <w:rPr>
        <w:rFonts w:hint="default"/>
        <w:lang w:val="en-GB" w:eastAsia="en-GB" w:bidi="en-GB"/>
      </w:rPr>
    </w:lvl>
    <w:lvl w:ilvl="3" w:tplc="A69673E4">
      <w:numFmt w:val="bullet"/>
      <w:lvlText w:val="•"/>
      <w:lvlJc w:val="left"/>
      <w:pPr>
        <w:ind w:left="4771" w:hanging="290"/>
      </w:pPr>
      <w:rPr>
        <w:rFonts w:hint="default"/>
        <w:lang w:val="en-GB" w:eastAsia="en-GB" w:bidi="en-GB"/>
      </w:rPr>
    </w:lvl>
    <w:lvl w:ilvl="4" w:tplc="6A6C0F7C">
      <w:numFmt w:val="bullet"/>
      <w:lvlText w:val="•"/>
      <w:lvlJc w:val="left"/>
      <w:pPr>
        <w:ind w:left="5662" w:hanging="290"/>
      </w:pPr>
      <w:rPr>
        <w:rFonts w:hint="default"/>
        <w:lang w:val="en-GB" w:eastAsia="en-GB" w:bidi="en-GB"/>
      </w:rPr>
    </w:lvl>
    <w:lvl w:ilvl="5" w:tplc="824E8EE0">
      <w:numFmt w:val="bullet"/>
      <w:lvlText w:val="•"/>
      <w:lvlJc w:val="left"/>
      <w:pPr>
        <w:ind w:left="6553" w:hanging="290"/>
      </w:pPr>
      <w:rPr>
        <w:rFonts w:hint="default"/>
        <w:lang w:val="en-GB" w:eastAsia="en-GB" w:bidi="en-GB"/>
      </w:rPr>
    </w:lvl>
    <w:lvl w:ilvl="6" w:tplc="CA6E8686">
      <w:numFmt w:val="bullet"/>
      <w:lvlText w:val="•"/>
      <w:lvlJc w:val="left"/>
      <w:pPr>
        <w:ind w:left="7443" w:hanging="290"/>
      </w:pPr>
      <w:rPr>
        <w:rFonts w:hint="default"/>
        <w:lang w:val="en-GB" w:eastAsia="en-GB" w:bidi="en-GB"/>
      </w:rPr>
    </w:lvl>
    <w:lvl w:ilvl="7" w:tplc="404C3582">
      <w:numFmt w:val="bullet"/>
      <w:lvlText w:val="•"/>
      <w:lvlJc w:val="left"/>
      <w:pPr>
        <w:ind w:left="8334" w:hanging="290"/>
      </w:pPr>
      <w:rPr>
        <w:rFonts w:hint="default"/>
        <w:lang w:val="en-GB" w:eastAsia="en-GB" w:bidi="en-GB"/>
      </w:rPr>
    </w:lvl>
    <w:lvl w:ilvl="8" w:tplc="4B72BD62">
      <w:numFmt w:val="bullet"/>
      <w:lvlText w:val="•"/>
      <w:lvlJc w:val="left"/>
      <w:pPr>
        <w:ind w:left="9225" w:hanging="290"/>
      </w:pPr>
      <w:rPr>
        <w:rFonts w:hint="default"/>
        <w:lang w:val="en-GB" w:eastAsia="en-GB" w:bidi="en-GB"/>
      </w:rPr>
    </w:lvl>
  </w:abstractNum>
  <w:abstractNum w:abstractNumId="10" w15:restartNumberingAfterBreak="0">
    <w:nsid w:val="1DC8321E"/>
    <w:multiLevelType w:val="hybridMultilevel"/>
    <w:tmpl w:val="D552629A"/>
    <w:lvl w:ilvl="0" w:tplc="08090017">
      <w:start w:val="1"/>
      <w:numFmt w:val="lowerLetter"/>
      <w:lvlText w:val="%1)"/>
      <w:lvlJc w:val="left"/>
      <w:pPr>
        <w:ind w:left="2858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1" w15:restartNumberingAfterBreak="0">
    <w:nsid w:val="21934A21"/>
    <w:multiLevelType w:val="hybridMultilevel"/>
    <w:tmpl w:val="18141220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F440C6"/>
    <w:multiLevelType w:val="multilevel"/>
    <w:tmpl w:val="8BC0E5D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D460B1D"/>
    <w:multiLevelType w:val="multilevel"/>
    <w:tmpl w:val="869A4A06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E5C38F8"/>
    <w:multiLevelType w:val="hybridMultilevel"/>
    <w:tmpl w:val="C068CA48"/>
    <w:lvl w:ilvl="0" w:tplc="B116077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9733D53"/>
    <w:multiLevelType w:val="hybridMultilevel"/>
    <w:tmpl w:val="B13E11BA"/>
    <w:lvl w:ilvl="0" w:tplc="55F861FE">
      <w:start w:val="1"/>
      <w:numFmt w:val="lowerLetter"/>
      <w:lvlText w:val="%1)"/>
      <w:lvlJc w:val="left"/>
      <w:pPr>
        <w:ind w:left="107" w:hanging="219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D346D448">
      <w:numFmt w:val="bullet"/>
      <w:lvlText w:val="•"/>
      <w:lvlJc w:val="left"/>
      <w:pPr>
        <w:ind w:left="530" w:hanging="219"/>
      </w:pPr>
      <w:rPr>
        <w:rFonts w:hint="default"/>
        <w:lang w:val="en-GB" w:eastAsia="en-GB" w:bidi="en-GB"/>
      </w:rPr>
    </w:lvl>
    <w:lvl w:ilvl="2" w:tplc="63C27D38">
      <w:numFmt w:val="bullet"/>
      <w:lvlText w:val="•"/>
      <w:lvlJc w:val="left"/>
      <w:pPr>
        <w:ind w:left="960" w:hanging="219"/>
      </w:pPr>
      <w:rPr>
        <w:rFonts w:hint="default"/>
        <w:lang w:val="en-GB" w:eastAsia="en-GB" w:bidi="en-GB"/>
      </w:rPr>
    </w:lvl>
    <w:lvl w:ilvl="3" w:tplc="2C727494">
      <w:numFmt w:val="bullet"/>
      <w:lvlText w:val="•"/>
      <w:lvlJc w:val="left"/>
      <w:pPr>
        <w:ind w:left="1391" w:hanging="219"/>
      </w:pPr>
      <w:rPr>
        <w:rFonts w:hint="default"/>
        <w:lang w:val="en-GB" w:eastAsia="en-GB" w:bidi="en-GB"/>
      </w:rPr>
    </w:lvl>
    <w:lvl w:ilvl="4" w:tplc="E3F85D70">
      <w:numFmt w:val="bullet"/>
      <w:lvlText w:val="•"/>
      <w:lvlJc w:val="left"/>
      <w:pPr>
        <w:ind w:left="1821" w:hanging="219"/>
      </w:pPr>
      <w:rPr>
        <w:rFonts w:hint="default"/>
        <w:lang w:val="en-GB" w:eastAsia="en-GB" w:bidi="en-GB"/>
      </w:rPr>
    </w:lvl>
    <w:lvl w:ilvl="5" w:tplc="248EA4C6">
      <w:numFmt w:val="bullet"/>
      <w:lvlText w:val="•"/>
      <w:lvlJc w:val="left"/>
      <w:pPr>
        <w:ind w:left="2252" w:hanging="219"/>
      </w:pPr>
      <w:rPr>
        <w:rFonts w:hint="default"/>
        <w:lang w:val="en-GB" w:eastAsia="en-GB" w:bidi="en-GB"/>
      </w:rPr>
    </w:lvl>
    <w:lvl w:ilvl="6" w:tplc="ACE2FB64">
      <w:numFmt w:val="bullet"/>
      <w:lvlText w:val="•"/>
      <w:lvlJc w:val="left"/>
      <w:pPr>
        <w:ind w:left="2682" w:hanging="219"/>
      </w:pPr>
      <w:rPr>
        <w:rFonts w:hint="default"/>
        <w:lang w:val="en-GB" w:eastAsia="en-GB" w:bidi="en-GB"/>
      </w:rPr>
    </w:lvl>
    <w:lvl w:ilvl="7" w:tplc="E6CA6FAC">
      <w:numFmt w:val="bullet"/>
      <w:lvlText w:val="•"/>
      <w:lvlJc w:val="left"/>
      <w:pPr>
        <w:ind w:left="3112" w:hanging="219"/>
      </w:pPr>
      <w:rPr>
        <w:rFonts w:hint="default"/>
        <w:lang w:val="en-GB" w:eastAsia="en-GB" w:bidi="en-GB"/>
      </w:rPr>
    </w:lvl>
    <w:lvl w:ilvl="8" w:tplc="A20048E8">
      <w:numFmt w:val="bullet"/>
      <w:lvlText w:val="•"/>
      <w:lvlJc w:val="left"/>
      <w:pPr>
        <w:ind w:left="3543" w:hanging="219"/>
      </w:pPr>
      <w:rPr>
        <w:rFonts w:hint="default"/>
        <w:lang w:val="en-GB" w:eastAsia="en-GB" w:bidi="en-GB"/>
      </w:rPr>
    </w:lvl>
  </w:abstractNum>
  <w:abstractNum w:abstractNumId="16" w15:restartNumberingAfterBreak="0">
    <w:nsid w:val="41D415ED"/>
    <w:multiLevelType w:val="hybridMultilevel"/>
    <w:tmpl w:val="A044F2EC"/>
    <w:lvl w:ilvl="0" w:tplc="069AC3C2">
      <w:start w:val="1"/>
      <w:numFmt w:val="decimal"/>
      <w:lvlText w:val="%1.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A6B02D24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0CC06EA0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8D6CF5CA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DA547838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902EAEE2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C428AD76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0CCE7FF2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D70A5A7A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4AD3560A"/>
    <w:multiLevelType w:val="hybridMultilevel"/>
    <w:tmpl w:val="FAF2E11C"/>
    <w:lvl w:ilvl="0" w:tplc="95461D56">
      <w:start w:val="1"/>
      <w:numFmt w:val="lowerLetter"/>
      <w:lvlText w:val="%1)"/>
      <w:lvlJc w:val="left"/>
      <w:pPr>
        <w:ind w:left="827" w:hanging="360"/>
      </w:pPr>
      <w:rPr>
        <w:rFonts w:ascii="Calibri" w:eastAsia="Calibri" w:hAnsi="Calibri" w:cs="Calibri" w:hint="default"/>
        <w:w w:val="99"/>
        <w:sz w:val="20"/>
        <w:szCs w:val="20"/>
        <w:lang w:val="en-GB" w:eastAsia="en-GB" w:bidi="en-GB"/>
      </w:rPr>
    </w:lvl>
    <w:lvl w:ilvl="1" w:tplc="BDB09AE4">
      <w:numFmt w:val="bullet"/>
      <w:lvlText w:val="•"/>
      <w:lvlJc w:val="left"/>
      <w:pPr>
        <w:ind w:left="1204" w:hanging="360"/>
      </w:pPr>
      <w:rPr>
        <w:rFonts w:hint="default"/>
        <w:lang w:val="en-GB" w:eastAsia="en-GB" w:bidi="en-GB"/>
      </w:rPr>
    </w:lvl>
    <w:lvl w:ilvl="2" w:tplc="9AE25068">
      <w:numFmt w:val="bullet"/>
      <w:lvlText w:val="•"/>
      <w:lvlJc w:val="left"/>
      <w:pPr>
        <w:ind w:left="1588" w:hanging="360"/>
      </w:pPr>
      <w:rPr>
        <w:rFonts w:hint="default"/>
        <w:lang w:val="en-GB" w:eastAsia="en-GB" w:bidi="en-GB"/>
      </w:rPr>
    </w:lvl>
    <w:lvl w:ilvl="3" w:tplc="0DE2DF30">
      <w:numFmt w:val="bullet"/>
      <w:lvlText w:val="•"/>
      <w:lvlJc w:val="left"/>
      <w:pPr>
        <w:ind w:left="1972" w:hanging="360"/>
      </w:pPr>
      <w:rPr>
        <w:rFonts w:hint="default"/>
        <w:lang w:val="en-GB" w:eastAsia="en-GB" w:bidi="en-GB"/>
      </w:rPr>
    </w:lvl>
    <w:lvl w:ilvl="4" w:tplc="EDF69908">
      <w:numFmt w:val="bullet"/>
      <w:lvlText w:val="•"/>
      <w:lvlJc w:val="left"/>
      <w:pPr>
        <w:ind w:left="2356" w:hanging="360"/>
      </w:pPr>
      <w:rPr>
        <w:rFonts w:hint="default"/>
        <w:lang w:val="en-GB" w:eastAsia="en-GB" w:bidi="en-GB"/>
      </w:rPr>
    </w:lvl>
    <w:lvl w:ilvl="5" w:tplc="52A035F6">
      <w:numFmt w:val="bullet"/>
      <w:lvlText w:val="•"/>
      <w:lvlJc w:val="left"/>
      <w:pPr>
        <w:ind w:left="2741" w:hanging="360"/>
      </w:pPr>
      <w:rPr>
        <w:rFonts w:hint="default"/>
        <w:lang w:val="en-GB" w:eastAsia="en-GB" w:bidi="en-GB"/>
      </w:rPr>
    </w:lvl>
    <w:lvl w:ilvl="6" w:tplc="A23C8322">
      <w:numFmt w:val="bullet"/>
      <w:lvlText w:val="•"/>
      <w:lvlJc w:val="left"/>
      <w:pPr>
        <w:ind w:left="3125" w:hanging="360"/>
      </w:pPr>
      <w:rPr>
        <w:rFonts w:hint="default"/>
        <w:lang w:val="en-GB" w:eastAsia="en-GB" w:bidi="en-GB"/>
      </w:rPr>
    </w:lvl>
    <w:lvl w:ilvl="7" w:tplc="3F120048">
      <w:numFmt w:val="bullet"/>
      <w:lvlText w:val="•"/>
      <w:lvlJc w:val="left"/>
      <w:pPr>
        <w:ind w:left="3509" w:hanging="360"/>
      </w:pPr>
      <w:rPr>
        <w:rFonts w:hint="default"/>
        <w:lang w:val="en-GB" w:eastAsia="en-GB" w:bidi="en-GB"/>
      </w:rPr>
    </w:lvl>
    <w:lvl w:ilvl="8" w:tplc="030C5FEE">
      <w:numFmt w:val="bullet"/>
      <w:lvlText w:val="•"/>
      <w:lvlJc w:val="left"/>
      <w:pPr>
        <w:ind w:left="3893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4BA94D7B"/>
    <w:multiLevelType w:val="hybridMultilevel"/>
    <w:tmpl w:val="014651DC"/>
    <w:lvl w:ilvl="0" w:tplc="FFFFFFFF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9328C"/>
    <w:multiLevelType w:val="hybridMultilevel"/>
    <w:tmpl w:val="D362D0A2"/>
    <w:lvl w:ilvl="0" w:tplc="0809000F">
      <w:start w:val="1"/>
      <w:numFmt w:val="decimal"/>
      <w:lvlText w:val="%1.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52B06609"/>
    <w:multiLevelType w:val="hybridMultilevel"/>
    <w:tmpl w:val="89CCD5DC"/>
    <w:lvl w:ilvl="0" w:tplc="DAEC08F6">
      <w:start w:val="9"/>
      <w:numFmt w:val="lowerLetter"/>
      <w:lvlText w:val="%1)"/>
      <w:lvlJc w:val="left"/>
      <w:pPr>
        <w:ind w:left="2232" w:hanging="425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2FEE4E2E">
      <w:numFmt w:val="bullet"/>
      <w:lvlText w:val="•"/>
      <w:lvlJc w:val="left"/>
      <w:pPr>
        <w:ind w:left="3116" w:hanging="425"/>
      </w:pPr>
      <w:rPr>
        <w:rFonts w:hint="default"/>
        <w:lang w:val="en-GB" w:eastAsia="en-GB" w:bidi="en-GB"/>
      </w:rPr>
    </w:lvl>
    <w:lvl w:ilvl="2" w:tplc="98604636">
      <w:numFmt w:val="bullet"/>
      <w:lvlText w:val="•"/>
      <w:lvlJc w:val="left"/>
      <w:pPr>
        <w:ind w:left="3993" w:hanging="425"/>
      </w:pPr>
      <w:rPr>
        <w:rFonts w:hint="default"/>
        <w:lang w:val="en-GB" w:eastAsia="en-GB" w:bidi="en-GB"/>
      </w:rPr>
    </w:lvl>
    <w:lvl w:ilvl="3" w:tplc="D19A93DA">
      <w:numFmt w:val="bullet"/>
      <w:lvlText w:val="•"/>
      <w:lvlJc w:val="left"/>
      <w:pPr>
        <w:ind w:left="4869" w:hanging="425"/>
      </w:pPr>
      <w:rPr>
        <w:rFonts w:hint="default"/>
        <w:lang w:val="en-GB" w:eastAsia="en-GB" w:bidi="en-GB"/>
      </w:rPr>
    </w:lvl>
    <w:lvl w:ilvl="4" w:tplc="BC4E8170">
      <w:numFmt w:val="bullet"/>
      <w:lvlText w:val="•"/>
      <w:lvlJc w:val="left"/>
      <w:pPr>
        <w:ind w:left="5746" w:hanging="425"/>
      </w:pPr>
      <w:rPr>
        <w:rFonts w:hint="default"/>
        <w:lang w:val="en-GB" w:eastAsia="en-GB" w:bidi="en-GB"/>
      </w:rPr>
    </w:lvl>
    <w:lvl w:ilvl="5" w:tplc="17B86712">
      <w:numFmt w:val="bullet"/>
      <w:lvlText w:val="•"/>
      <w:lvlJc w:val="left"/>
      <w:pPr>
        <w:ind w:left="6623" w:hanging="425"/>
      </w:pPr>
      <w:rPr>
        <w:rFonts w:hint="default"/>
        <w:lang w:val="en-GB" w:eastAsia="en-GB" w:bidi="en-GB"/>
      </w:rPr>
    </w:lvl>
    <w:lvl w:ilvl="6" w:tplc="9FCCC680">
      <w:numFmt w:val="bullet"/>
      <w:lvlText w:val="•"/>
      <w:lvlJc w:val="left"/>
      <w:pPr>
        <w:ind w:left="7499" w:hanging="425"/>
      </w:pPr>
      <w:rPr>
        <w:rFonts w:hint="default"/>
        <w:lang w:val="en-GB" w:eastAsia="en-GB" w:bidi="en-GB"/>
      </w:rPr>
    </w:lvl>
    <w:lvl w:ilvl="7" w:tplc="A15EFA26">
      <w:numFmt w:val="bullet"/>
      <w:lvlText w:val="•"/>
      <w:lvlJc w:val="left"/>
      <w:pPr>
        <w:ind w:left="8376" w:hanging="425"/>
      </w:pPr>
      <w:rPr>
        <w:rFonts w:hint="default"/>
        <w:lang w:val="en-GB" w:eastAsia="en-GB" w:bidi="en-GB"/>
      </w:rPr>
    </w:lvl>
    <w:lvl w:ilvl="8" w:tplc="2F2068D2">
      <w:numFmt w:val="bullet"/>
      <w:lvlText w:val="•"/>
      <w:lvlJc w:val="left"/>
      <w:pPr>
        <w:ind w:left="9253" w:hanging="425"/>
      </w:pPr>
      <w:rPr>
        <w:rFonts w:hint="default"/>
        <w:lang w:val="en-GB" w:eastAsia="en-GB" w:bidi="en-GB"/>
      </w:rPr>
    </w:lvl>
  </w:abstractNum>
  <w:abstractNum w:abstractNumId="21" w15:restartNumberingAfterBreak="0">
    <w:nsid w:val="56BE0439"/>
    <w:multiLevelType w:val="hybridMultilevel"/>
    <w:tmpl w:val="4FEEB1EC"/>
    <w:lvl w:ilvl="0" w:tplc="08090017">
      <w:start w:val="1"/>
      <w:numFmt w:val="lowerLetter"/>
      <w:lvlText w:val="%1)"/>
      <w:lvlJc w:val="left"/>
      <w:pPr>
        <w:ind w:left="2880" w:hanging="360"/>
      </w:pPr>
    </w:lvl>
    <w:lvl w:ilvl="1" w:tplc="08090019" w:tentative="1">
      <w:start w:val="1"/>
      <w:numFmt w:val="lowerLetter"/>
      <w:lvlText w:val="%2."/>
      <w:lvlJc w:val="left"/>
      <w:pPr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5B157E36"/>
    <w:multiLevelType w:val="multilevel"/>
    <w:tmpl w:val="75BE79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4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96" w:hanging="1440"/>
      </w:pPr>
      <w:rPr>
        <w:rFonts w:hint="default"/>
      </w:rPr>
    </w:lvl>
  </w:abstractNum>
  <w:abstractNum w:abstractNumId="23" w15:restartNumberingAfterBreak="0">
    <w:nsid w:val="5BA80248"/>
    <w:multiLevelType w:val="hybridMultilevel"/>
    <w:tmpl w:val="60C04036"/>
    <w:lvl w:ilvl="0" w:tplc="B29A2C98">
      <w:start w:val="1"/>
      <w:numFmt w:val="decimal"/>
      <w:lvlText w:val="%1"/>
      <w:lvlJc w:val="left"/>
      <w:pPr>
        <w:ind w:left="1812" w:hanging="432"/>
      </w:pPr>
      <w:rPr>
        <w:rFonts w:ascii="Calibri" w:eastAsia="Calibri" w:hAnsi="Calibri" w:cs="Calibri" w:hint="default"/>
        <w:b/>
        <w:bCs/>
        <w:color w:val="365F91"/>
        <w:w w:val="99"/>
        <w:sz w:val="32"/>
        <w:szCs w:val="32"/>
        <w:lang w:val="en-GB" w:eastAsia="en-GB" w:bidi="en-GB"/>
      </w:rPr>
    </w:lvl>
    <w:lvl w:ilvl="1" w:tplc="52D64914">
      <w:numFmt w:val="bullet"/>
      <w:lvlText w:val="-"/>
      <w:lvlJc w:val="left"/>
      <w:pPr>
        <w:ind w:left="1946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2" w:tplc="00A2BFB6">
      <w:numFmt w:val="bullet"/>
      <w:lvlText w:val="-"/>
      <w:lvlJc w:val="left"/>
      <w:pPr>
        <w:ind w:left="1946" w:hanging="207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3" w:tplc="3FD09F90">
      <w:numFmt w:val="bullet"/>
      <w:lvlText w:val="•"/>
      <w:lvlJc w:val="left"/>
      <w:pPr>
        <w:ind w:left="3954" w:hanging="207"/>
      </w:pPr>
      <w:rPr>
        <w:rFonts w:hint="default"/>
        <w:lang w:val="en-GB" w:eastAsia="en-GB" w:bidi="en-GB"/>
      </w:rPr>
    </w:lvl>
    <w:lvl w:ilvl="4" w:tplc="D3D89778">
      <w:numFmt w:val="bullet"/>
      <w:lvlText w:val="•"/>
      <w:lvlJc w:val="left"/>
      <w:pPr>
        <w:ind w:left="4962" w:hanging="207"/>
      </w:pPr>
      <w:rPr>
        <w:rFonts w:hint="default"/>
        <w:lang w:val="en-GB" w:eastAsia="en-GB" w:bidi="en-GB"/>
      </w:rPr>
    </w:lvl>
    <w:lvl w:ilvl="5" w:tplc="5566AA86">
      <w:numFmt w:val="bullet"/>
      <w:lvlText w:val="•"/>
      <w:lvlJc w:val="left"/>
      <w:pPr>
        <w:ind w:left="5969" w:hanging="207"/>
      </w:pPr>
      <w:rPr>
        <w:rFonts w:hint="default"/>
        <w:lang w:val="en-GB" w:eastAsia="en-GB" w:bidi="en-GB"/>
      </w:rPr>
    </w:lvl>
    <w:lvl w:ilvl="6" w:tplc="4C42076E">
      <w:numFmt w:val="bullet"/>
      <w:lvlText w:val="•"/>
      <w:lvlJc w:val="left"/>
      <w:pPr>
        <w:ind w:left="6976" w:hanging="207"/>
      </w:pPr>
      <w:rPr>
        <w:rFonts w:hint="default"/>
        <w:lang w:val="en-GB" w:eastAsia="en-GB" w:bidi="en-GB"/>
      </w:rPr>
    </w:lvl>
    <w:lvl w:ilvl="7" w:tplc="7C08B100">
      <w:numFmt w:val="bullet"/>
      <w:lvlText w:val="•"/>
      <w:lvlJc w:val="left"/>
      <w:pPr>
        <w:ind w:left="7984" w:hanging="207"/>
      </w:pPr>
      <w:rPr>
        <w:rFonts w:hint="default"/>
        <w:lang w:val="en-GB" w:eastAsia="en-GB" w:bidi="en-GB"/>
      </w:rPr>
    </w:lvl>
    <w:lvl w:ilvl="8" w:tplc="E24C3476">
      <w:numFmt w:val="bullet"/>
      <w:lvlText w:val="•"/>
      <w:lvlJc w:val="left"/>
      <w:pPr>
        <w:ind w:left="8991" w:hanging="207"/>
      </w:pPr>
      <w:rPr>
        <w:rFonts w:hint="default"/>
        <w:lang w:val="en-GB" w:eastAsia="en-GB" w:bidi="en-GB"/>
      </w:rPr>
    </w:lvl>
  </w:abstractNum>
  <w:abstractNum w:abstractNumId="24" w15:restartNumberingAfterBreak="0">
    <w:nsid w:val="5BDE1BAF"/>
    <w:multiLevelType w:val="multilevel"/>
    <w:tmpl w:val="2DDA8DF6"/>
    <w:lvl w:ilvl="0">
      <w:start w:val="4"/>
      <w:numFmt w:val="decimal"/>
      <w:lvlText w:val="%1"/>
      <w:lvlJc w:val="left"/>
      <w:pPr>
        <w:ind w:left="2239" w:hanging="576"/>
        <w:jc w:val="right"/>
      </w:pPr>
      <w:rPr>
        <w:rFonts w:hint="default"/>
        <w:lang w:val="en-GB" w:eastAsia="en-GB" w:bidi="en-GB"/>
      </w:rPr>
    </w:lvl>
    <w:lvl w:ilvl="1">
      <w:start w:val="1"/>
      <w:numFmt w:val="decimal"/>
      <w:lvlText w:val="%1.%2"/>
      <w:lvlJc w:val="left"/>
      <w:pPr>
        <w:ind w:left="2239" w:hanging="576"/>
      </w:pPr>
      <w:rPr>
        <w:rFonts w:hint="default"/>
        <w:b/>
        <w:bCs/>
        <w:spacing w:val="-3"/>
        <w:w w:val="100"/>
        <w:lang w:val="en-GB" w:eastAsia="en-GB" w:bidi="en-GB"/>
      </w:rPr>
    </w:lvl>
    <w:lvl w:ilvl="2">
      <w:start w:val="1"/>
      <w:numFmt w:val="upperLetter"/>
      <w:lvlText w:val="%3)"/>
      <w:lvlJc w:val="left"/>
      <w:pPr>
        <w:ind w:left="2460" w:hanging="57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3">
      <w:numFmt w:val="bullet"/>
      <w:lvlText w:val="•"/>
      <w:lvlJc w:val="left"/>
      <w:pPr>
        <w:ind w:left="4359" w:hanging="576"/>
      </w:pPr>
      <w:rPr>
        <w:rFonts w:hint="default"/>
        <w:lang w:val="en-GB" w:eastAsia="en-GB" w:bidi="en-GB"/>
      </w:rPr>
    </w:lvl>
    <w:lvl w:ilvl="4">
      <w:numFmt w:val="bullet"/>
      <w:lvlText w:val="•"/>
      <w:lvlJc w:val="left"/>
      <w:pPr>
        <w:ind w:left="5308" w:hanging="576"/>
      </w:pPr>
      <w:rPr>
        <w:rFonts w:hint="default"/>
        <w:lang w:val="en-GB" w:eastAsia="en-GB" w:bidi="en-GB"/>
      </w:rPr>
    </w:lvl>
    <w:lvl w:ilvl="5">
      <w:numFmt w:val="bullet"/>
      <w:lvlText w:val="•"/>
      <w:lvlJc w:val="left"/>
      <w:pPr>
        <w:ind w:left="6258" w:hanging="576"/>
      </w:pPr>
      <w:rPr>
        <w:rFonts w:hint="default"/>
        <w:lang w:val="en-GB" w:eastAsia="en-GB" w:bidi="en-GB"/>
      </w:rPr>
    </w:lvl>
    <w:lvl w:ilvl="6">
      <w:numFmt w:val="bullet"/>
      <w:lvlText w:val="•"/>
      <w:lvlJc w:val="left"/>
      <w:pPr>
        <w:ind w:left="7208" w:hanging="576"/>
      </w:pPr>
      <w:rPr>
        <w:rFonts w:hint="default"/>
        <w:lang w:val="en-GB" w:eastAsia="en-GB" w:bidi="en-GB"/>
      </w:rPr>
    </w:lvl>
    <w:lvl w:ilvl="7">
      <w:numFmt w:val="bullet"/>
      <w:lvlText w:val="•"/>
      <w:lvlJc w:val="left"/>
      <w:pPr>
        <w:ind w:left="8157" w:hanging="576"/>
      </w:pPr>
      <w:rPr>
        <w:rFonts w:hint="default"/>
        <w:lang w:val="en-GB" w:eastAsia="en-GB" w:bidi="en-GB"/>
      </w:rPr>
    </w:lvl>
    <w:lvl w:ilvl="8">
      <w:numFmt w:val="bullet"/>
      <w:lvlText w:val="•"/>
      <w:lvlJc w:val="left"/>
      <w:pPr>
        <w:ind w:left="9107" w:hanging="576"/>
      </w:pPr>
      <w:rPr>
        <w:rFonts w:hint="default"/>
        <w:lang w:val="en-GB" w:eastAsia="en-GB" w:bidi="en-GB"/>
      </w:rPr>
    </w:lvl>
  </w:abstractNum>
  <w:abstractNum w:abstractNumId="25" w15:restartNumberingAfterBreak="0">
    <w:nsid w:val="5D6C3CC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 w15:restartNumberingAfterBreak="0">
    <w:nsid w:val="6582780D"/>
    <w:multiLevelType w:val="hybridMultilevel"/>
    <w:tmpl w:val="DFDC90D4"/>
    <w:lvl w:ilvl="0" w:tplc="1C5C48D6">
      <w:start w:val="1"/>
      <w:numFmt w:val="decimal"/>
      <w:pStyle w:val="References"/>
      <w:lvlText w:val="[%1]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6A702636"/>
    <w:multiLevelType w:val="hybridMultilevel"/>
    <w:tmpl w:val="33689A84"/>
    <w:lvl w:ilvl="0" w:tplc="277ACD18">
      <w:start w:val="1"/>
      <w:numFmt w:val="upperRoman"/>
      <w:lvlText w:val="%1."/>
      <w:lvlJc w:val="left"/>
      <w:pPr>
        <w:ind w:left="210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en-GB" w:eastAsia="en-GB" w:bidi="en-GB"/>
      </w:rPr>
    </w:lvl>
    <w:lvl w:ilvl="1" w:tplc="9294E3BC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28F6E6C6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D07E20A0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02B2E902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7BACF768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F5C6362C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862AA13A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98428694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28" w15:restartNumberingAfterBreak="0">
    <w:nsid w:val="6D9B0FD8"/>
    <w:multiLevelType w:val="hybridMultilevel"/>
    <w:tmpl w:val="14789242"/>
    <w:lvl w:ilvl="0" w:tplc="641E2A3E">
      <w:start w:val="1"/>
      <w:numFmt w:val="lowerLetter"/>
      <w:lvlText w:val="%1)"/>
      <w:lvlJc w:val="left"/>
      <w:pPr>
        <w:ind w:left="720" w:hanging="360"/>
      </w:pPr>
      <w:rPr>
        <w:b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C67F55"/>
    <w:multiLevelType w:val="hybridMultilevel"/>
    <w:tmpl w:val="6B9E0518"/>
    <w:lvl w:ilvl="0" w:tplc="08090017">
      <w:start w:val="1"/>
      <w:numFmt w:val="lowerLetter"/>
      <w:lvlText w:val="%1)"/>
      <w:lvlJc w:val="left"/>
      <w:pPr>
        <w:ind w:left="2813" w:hanging="356"/>
      </w:pPr>
      <w:rPr>
        <w:rFonts w:hint="default"/>
        <w:w w:val="100"/>
        <w:sz w:val="22"/>
        <w:szCs w:val="22"/>
        <w:lang w:val="en-GB" w:eastAsia="en-GB" w:bidi="en-GB"/>
      </w:rPr>
    </w:lvl>
    <w:lvl w:ilvl="1" w:tplc="7FA43FDC">
      <w:numFmt w:val="bullet"/>
      <w:lvlText w:val="•"/>
      <w:lvlJc w:val="left"/>
      <w:pPr>
        <w:ind w:left="3638" w:hanging="356"/>
      </w:pPr>
      <w:rPr>
        <w:rFonts w:hint="default"/>
        <w:lang w:val="en-GB" w:eastAsia="en-GB" w:bidi="en-GB"/>
      </w:rPr>
    </w:lvl>
    <w:lvl w:ilvl="2" w:tplc="593004D4">
      <w:numFmt w:val="bullet"/>
      <w:lvlText w:val="•"/>
      <w:lvlJc w:val="left"/>
      <w:pPr>
        <w:ind w:left="4457" w:hanging="356"/>
      </w:pPr>
      <w:rPr>
        <w:rFonts w:hint="default"/>
        <w:lang w:val="en-GB" w:eastAsia="en-GB" w:bidi="en-GB"/>
      </w:rPr>
    </w:lvl>
    <w:lvl w:ilvl="3" w:tplc="A6300B06">
      <w:numFmt w:val="bullet"/>
      <w:lvlText w:val="•"/>
      <w:lvlJc w:val="left"/>
      <w:pPr>
        <w:ind w:left="5275" w:hanging="356"/>
      </w:pPr>
      <w:rPr>
        <w:rFonts w:hint="default"/>
        <w:lang w:val="en-GB" w:eastAsia="en-GB" w:bidi="en-GB"/>
      </w:rPr>
    </w:lvl>
    <w:lvl w:ilvl="4" w:tplc="4D0E8AB8">
      <w:numFmt w:val="bullet"/>
      <w:lvlText w:val="•"/>
      <w:lvlJc w:val="left"/>
      <w:pPr>
        <w:ind w:left="6094" w:hanging="356"/>
      </w:pPr>
      <w:rPr>
        <w:rFonts w:hint="default"/>
        <w:lang w:val="en-GB" w:eastAsia="en-GB" w:bidi="en-GB"/>
      </w:rPr>
    </w:lvl>
    <w:lvl w:ilvl="5" w:tplc="1EBA3E8E">
      <w:numFmt w:val="bullet"/>
      <w:lvlText w:val="•"/>
      <w:lvlJc w:val="left"/>
      <w:pPr>
        <w:ind w:left="6913" w:hanging="356"/>
      </w:pPr>
      <w:rPr>
        <w:rFonts w:hint="default"/>
        <w:lang w:val="en-GB" w:eastAsia="en-GB" w:bidi="en-GB"/>
      </w:rPr>
    </w:lvl>
    <w:lvl w:ilvl="6" w:tplc="43D81F40">
      <w:numFmt w:val="bullet"/>
      <w:lvlText w:val="•"/>
      <w:lvlJc w:val="left"/>
      <w:pPr>
        <w:ind w:left="7731" w:hanging="356"/>
      </w:pPr>
      <w:rPr>
        <w:rFonts w:hint="default"/>
        <w:lang w:val="en-GB" w:eastAsia="en-GB" w:bidi="en-GB"/>
      </w:rPr>
    </w:lvl>
    <w:lvl w:ilvl="7" w:tplc="595CA21C">
      <w:numFmt w:val="bullet"/>
      <w:lvlText w:val="•"/>
      <w:lvlJc w:val="left"/>
      <w:pPr>
        <w:ind w:left="8550" w:hanging="356"/>
      </w:pPr>
      <w:rPr>
        <w:rFonts w:hint="default"/>
        <w:lang w:val="en-GB" w:eastAsia="en-GB" w:bidi="en-GB"/>
      </w:rPr>
    </w:lvl>
    <w:lvl w:ilvl="8" w:tplc="BA6C5B1A">
      <w:numFmt w:val="bullet"/>
      <w:lvlText w:val="•"/>
      <w:lvlJc w:val="left"/>
      <w:pPr>
        <w:ind w:left="9369" w:hanging="356"/>
      </w:pPr>
      <w:rPr>
        <w:rFonts w:hint="default"/>
        <w:lang w:val="en-GB" w:eastAsia="en-GB" w:bidi="en-GB"/>
      </w:rPr>
    </w:lvl>
  </w:abstractNum>
  <w:abstractNum w:abstractNumId="30" w15:restartNumberingAfterBreak="0">
    <w:nsid w:val="752735E1"/>
    <w:multiLevelType w:val="hybridMultilevel"/>
    <w:tmpl w:val="530ED66C"/>
    <w:lvl w:ilvl="0" w:tplc="85D6F5CA">
      <w:numFmt w:val="bullet"/>
      <w:lvlText w:val="-"/>
      <w:lvlJc w:val="left"/>
      <w:pPr>
        <w:ind w:left="2100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100855F6">
      <w:numFmt w:val="bullet"/>
      <w:lvlText w:val="•"/>
      <w:lvlJc w:val="left"/>
      <w:pPr>
        <w:ind w:left="2990" w:hanging="360"/>
      </w:pPr>
      <w:rPr>
        <w:rFonts w:hint="default"/>
        <w:lang w:val="en-GB" w:eastAsia="en-GB" w:bidi="en-GB"/>
      </w:rPr>
    </w:lvl>
    <w:lvl w:ilvl="2" w:tplc="2952A8CC">
      <w:numFmt w:val="bullet"/>
      <w:lvlText w:val="•"/>
      <w:lvlJc w:val="left"/>
      <w:pPr>
        <w:ind w:left="3881" w:hanging="360"/>
      </w:pPr>
      <w:rPr>
        <w:rFonts w:hint="default"/>
        <w:lang w:val="en-GB" w:eastAsia="en-GB" w:bidi="en-GB"/>
      </w:rPr>
    </w:lvl>
    <w:lvl w:ilvl="3" w:tplc="37ECC2E2">
      <w:numFmt w:val="bullet"/>
      <w:lvlText w:val="•"/>
      <w:lvlJc w:val="left"/>
      <w:pPr>
        <w:ind w:left="4771" w:hanging="360"/>
      </w:pPr>
      <w:rPr>
        <w:rFonts w:hint="default"/>
        <w:lang w:val="en-GB" w:eastAsia="en-GB" w:bidi="en-GB"/>
      </w:rPr>
    </w:lvl>
    <w:lvl w:ilvl="4" w:tplc="EC7E401E">
      <w:numFmt w:val="bullet"/>
      <w:lvlText w:val="•"/>
      <w:lvlJc w:val="left"/>
      <w:pPr>
        <w:ind w:left="5662" w:hanging="360"/>
      </w:pPr>
      <w:rPr>
        <w:rFonts w:hint="default"/>
        <w:lang w:val="en-GB" w:eastAsia="en-GB" w:bidi="en-GB"/>
      </w:rPr>
    </w:lvl>
    <w:lvl w:ilvl="5" w:tplc="095C7D4A">
      <w:numFmt w:val="bullet"/>
      <w:lvlText w:val="•"/>
      <w:lvlJc w:val="left"/>
      <w:pPr>
        <w:ind w:left="6553" w:hanging="360"/>
      </w:pPr>
      <w:rPr>
        <w:rFonts w:hint="default"/>
        <w:lang w:val="en-GB" w:eastAsia="en-GB" w:bidi="en-GB"/>
      </w:rPr>
    </w:lvl>
    <w:lvl w:ilvl="6" w:tplc="0D98FE0C">
      <w:numFmt w:val="bullet"/>
      <w:lvlText w:val="•"/>
      <w:lvlJc w:val="left"/>
      <w:pPr>
        <w:ind w:left="7443" w:hanging="360"/>
      </w:pPr>
      <w:rPr>
        <w:rFonts w:hint="default"/>
        <w:lang w:val="en-GB" w:eastAsia="en-GB" w:bidi="en-GB"/>
      </w:rPr>
    </w:lvl>
    <w:lvl w:ilvl="7" w:tplc="A3940086">
      <w:numFmt w:val="bullet"/>
      <w:lvlText w:val="•"/>
      <w:lvlJc w:val="left"/>
      <w:pPr>
        <w:ind w:left="8334" w:hanging="360"/>
      </w:pPr>
      <w:rPr>
        <w:rFonts w:hint="default"/>
        <w:lang w:val="en-GB" w:eastAsia="en-GB" w:bidi="en-GB"/>
      </w:rPr>
    </w:lvl>
    <w:lvl w:ilvl="8" w:tplc="614066E4">
      <w:numFmt w:val="bullet"/>
      <w:lvlText w:val="•"/>
      <w:lvlJc w:val="left"/>
      <w:pPr>
        <w:ind w:left="9225" w:hanging="360"/>
      </w:pPr>
      <w:rPr>
        <w:rFonts w:hint="default"/>
        <w:lang w:val="en-GB" w:eastAsia="en-GB" w:bidi="en-GB"/>
      </w:rPr>
    </w:lvl>
  </w:abstractNum>
  <w:abstractNum w:abstractNumId="31" w15:restartNumberingAfterBreak="0">
    <w:nsid w:val="76167ABA"/>
    <w:multiLevelType w:val="hybridMultilevel"/>
    <w:tmpl w:val="C2D28D3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F6043E"/>
    <w:multiLevelType w:val="hybridMultilevel"/>
    <w:tmpl w:val="C130023E"/>
    <w:lvl w:ilvl="0" w:tplc="81506714">
      <w:numFmt w:val="bullet"/>
      <w:lvlText w:val=""/>
      <w:lvlJc w:val="left"/>
      <w:pPr>
        <w:ind w:left="1740" w:hanging="360"/>
      </w:pPr>
      <w:rPr>
        <w:rFonts w:ascii="Wingdings" w:eastAsia="Wingdings" w:hAnsi="Wingdings" w:cs="Wingdings" w:hint="default"/>
        <w:w w:val="100"/>
        <w:sz w:val="22"/>
        <w:szCs w:val="22"/>
        <w:lang w:val="en-GB" w:eastAsia="en-GB" w:bidi="en-GB"/>
      </w:rPr>
    </w:lvl>
    <w:lvl w:ilvl="1" w:tplc="0816A3BE">
      <w:numFmt w:val="bullet"/>
      <w:lvlText w:val="•"/>
      <w:lvlJc w:val="left"/>
      <w:pPr>
        <w:ind w:left="2666" w:hanging="360"/>
      </w:pPr>
      <w:rPr>
        <w:rFonts w:hint="default"/>
        <w:lang w:val="en-GB" w:eastAsia="en-GB" w:bidi="en-GB"/>
      </w:rPr>
    </w:lvl>
    <w:lvl w:ilvl="2" w:tplc="3C98068E">
      <w:numFmt w:val="bullet"/>
      <w:lvlText w:val="•"/>
      <w:lvlJc w:val="left"/>
      <w:pPr>
        <w:ind w:left="3593" w:hanging="360"/>
      </w:pPr>
      <w:rPr>
        <w:rFonts w:hint="default"/>
        <w:lang w:val="en-GB" w:eastAsia="en-GB" w:bidi="en-GB"/>
      </w:rPr>
    </w:lvl>
    <w:lvl w:ilvl="3" w:tplc="E89A2322">
      <w:numFmt w:val="bullet"/>
      <w:lvlText w:val="•"/>
      <w:lvlJc w:val="left"/>
      <w:pPr>
        <w:ind w:left="4519" w:hanging="360"/>
      </w:pPr>
      <w:rPr>
        <w:rFonts w:hint="default"/>
        <w:lang w:val="en-GB" w:eastAsia="en-GB" w:bidi="en-GB"/>
      </w:rPr>
    </w:lvl>
    <w:lvl w:ilvl="4" w:tplc="23443696">
      <w:numFmt w:val="bullet"/>
      <w:lvlText w:val="•"/>
      <w:lvlJc w:val="left"/>
      <w:pPr>
        <w:ind w:left="5446" w:hanging="360"/>
      </w:pPr>
      <w:rPr>
        <w:rFonts w:hint="default"/>
        <w:lang w:val="en-GB" w:eastAsia="en-GB" w:bidi="en-GB"/>
      </w:rPr>
    </w:lvl>
    <w:lvl w:ilvl="5" w:tplc="8102BF74">
      <w:numFmt w:val="bullet"/>
      <w:lvlText w:val="•"/>
      <w:lvlJc w:val="left"/>
      <w:pPr>
        <w:ind w:left="6373" w:hanging="360"/>
      </w:pPr>
      <w:rPr>
        <w:rFonts w:hint="default"/>
        <w:lang w:val="en-GB" w:eastAsia="en-GB" w:bidi="en-GB"/>
      </w:rPr>
    </w:lvl>
    <w:lvl w:ilvl="6" w:tplc="63E0E11A">
      <w:numFmt w:val="bullet"/>
      <w:lvlText w:val="•"/>
      <w:lvlJc w:val="left"/>
      <w:pPr>
        <w:ind w:left="7299" w:hanging="360"/>
      </w:pPr>
      <w:rPr>
        <w:rFonts w:hint="default"/>
        <w:lang w:val="en-GB" w:eastAsia="en-GB" w:bidi="en-GB"/>
      </w:rPr>
    </w:lvl>
    <w:lvl w:ilvl="7" w:tplc="2B4C4D0C">
      <w:numFmt w:val="bullet"/>
      <w:lvlText w:val="•"/>
      <w:lvlJc w:val="left"/>
      <w:pPr>
        <w:ind w:left="8226" w:hanging="360"/>
      </w:pPr>
      <w:rPr>
        <w:rFonts w:hint="default"/>
        <w:lang w:val="en-GB" w:eastAsia="en-GB" w:bidi="en-GB"/>
      </w:rPr>
    </w:lvl>
    <w:lvl w:ilvl="8" w:tplc="2E583EC6">
      <w:numFmt w:val="bullet"/>
      <w:lvlText w:val="•"/>
      <w:lvlJc w:val="left"/>
      <w:pPr>
        <w:ind w:left="9153" w:hanging="360"/>
      </w:pPr>
      <w:rPr>
        <w:rFonts w:hint="default"/>
        <w:lang w:val="en-GB" w:eastAsia="en-GB" w:bidi="en-GB"/>
      </w:rPr>
    </w:lvl>
  </w:abstractNum>
  <w:abstractNum w:abstractNumId="33" w15:restartNumberingAfterBreak="0">
    <w:nsid w:val="7CE40B98"/>
    <w:multiLevelType w:val="multilevel"/>
    <w:tmpl w:val="2C92372A"/>
    <w:lvl w:ilvl="0">
      <w:start w:val="1"/>
      <w:numFmt w:val="upperLetter"/>
      <w:pStyle w:val="AppendixHeading1"/>
      <w:lvlText w:val="Appendix 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8"/>
  </w:num>
  <w:num w:numId="7">
    <w:abstractNumId w:val="25"/>
  </w:num>
  <w:num w:numId="8">
    <w:abstractNumId w:val="4"/>
  </w:num>
  <w:num w:numId="9">
    <w:abstractNumId w:val="33"/>
  </w:num>
  <w:num w:numId="10">
    <w:abstractNumId w:val="26"/>
  </w:num>
  <w:num w:numId="11">
    <w:abstractNumId w:val="8"/>
  </w:num>
  <w:num w:numId="12">
    <w:abstractNumId w:val="30"/>
  </w:num>
  <w:num w:numId="13">
    <w:abstractNumId w:val="23"/>
  </w:num>
  <w:num w:numId="14">
    <w:abstractNumId w:val="19"/>
  </w:num>
  <w:num w:numId="15">
    <w:abstractNumId w:val="16"/>
  </w:num>
  <w:num w:numId="16">
    <w:abstractNumId w:val="17"/>
  </w:num>
  <w:num w:numId="17">
    <w:abstractNumId w:val="24"/>
  </w:num>
  <w:num w:numId="18">
    <w:abstractNumId w:val="27"/>
  </w:num>
  <w:num w:numId="19">
    <w:abstractNumId w:val="22"/>
  </w:num>
  <w:num w:numId="20">
    <w:abstractNumId w:val="5"/>
  </w:num>
  <w:num w:numId="21">
    <w:abstractNumId w:val="29"/>
  </w:num>
  <w:num w:numId="22">
    <w:abstractNumId w:val="9"/>
  </w:num>
  <w:num w:numId="23">
    <w:abstractNumId w:val="10"/>
  </w:num>
  <w:num w:numId="24">
    <w:abstractNumId w:val="21"/>
  </w:num>
  <w:num w:numId="25">
    <w:abstractNumId w:val="15"/>
  </w:num>
  <w:num w:numId="26">
    <w:abstractNumId w:val="7"/>
  </w:num>
  <w:num w:numId="27">
    <w:abstractNumId w:val="12"/>
  </w:num>
  <w:num w:numId="28">
    <w:abstractNumId w:val="14"/>
  </w:num>
  <w:num w:numId="29">
    <w:abstractNumId w:val="11"/>
  </w:num>
  <w:num w:numId="30">
    <w:abstractNumId w:val="32"/>
  </w:num>
  <w:num w:numId="31">
    <w:abstractNumId w:val="20"/>
  </w:num>
  <w:num w:numId="32">
    <w:abstractNumId w:val="6"/>
  </w:num>
  <w:num w:numId="33">
    <w:abstractNumId w:val="28"/>
  </w:num>
  <w:num w:numId="34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D4"/>
    <w:rsid w:val="000314A2"/>
    <w:rsid w:val="000418AF"/>
    <w:rsid w:val="00041961"/>
    <w:rsid w:val="0006103C"/>
    <w:rsid w:val="0008289C"/>
    <w:rsid w:val="00086496"/>
    <w:rsid w:val="0009392E"/>
    <w:rsid w:val="000B165C"/>
    <w:rsid w:val="000C0C84"/>
    <w:rsid w:val="000D0F66"/>
    <w:rsid w:val="000F0AB8"/>
    <w:rsid w:val="00100752"/>
    <w:rsid w:val="001216D7"/>
    <w:rsid w:val="00123F88"/>
    <w:rsid w:val="001B24AA"/>
    <w:rsid w:val="00200F68"/>
    <w:rsid w:val="00215D33"/>
    <w:rsid w:val="00221F7A"/>
    <w:rsid w:val="002308B5"/>
    <w:rsid w:val="00236312"/>
    <w:rsid w:val="00241308"/>
    <w:rsid w:val="00265185"/>
    <w:rsid w:val="00295226"/>
    <w:rsid w:val="002E1223"/>
    <w:rsid w:val="003164D4"/>
    <w:rsid w:val="00320A6F"/>
    <w:rsid w:val="00324416"/>
    <w:rsid w:val="00345760"/>
    <w:rsid w:val="00354635"/>
    <w:rsid w:val="003616C3"/>
    <w:rsid w:val="00363FEE"/>
    <w:rsid w:val="00366268"/>
    <w:rsid w:val="003710ED"/>
    <w:rsid w:val="003A1093"/>
    <w:rsid w:val="003A4E47"/>
    <w:rsid w:val="003B4E3E"/>
    <w:rsid w:val="003C0C09"/>
    <w:rsid w:val="003C16B0"/>
    <w:rsid w:val="003F584F"/>
    <w:rsid w:val="00401EA3"/>
    <w:rsid w:val="004139CC"/>
    <w:rsid w:val="0041535B"/>
    <w:rsid w:val="00433CB4"/>
    <w:rsid w:val="004478E6"/>
    <w:rsid w:val="004831D4"/>
    <w:rsid w:val="00497D9D"/>
    <w:rsid w:val="004B3106"/>
    <w:rsid w:val="004F3ABF"/>
    <w:rsid w:val="00501A53"/>
    <w:rsid w:val="00527ABE"/>
    <w:rsid w:val="00552419"/>
    <w:rsid w:val="00555220"/>
    <w:rsid w:val="00560434"/>
    <w:rsid w:val="00576B8E"/>
    <w:rsid w:val="005957F0"/>
    <w:rsid w:val="005A3809"/>
    <w:rsid w:val="005B0329"/>
    <w:rsid w:val="005B60D8"/>
    <w:rsid w:val="005E7BEE"/>
    <w:rsid w:val="005F09DC"/>
    <w:rsid w:val="006107D6"/>
    <w:rsid w:val="00635A44"/>
    <w:rsid w:val="00643A7B"/>
    <w:rsid w:val="00672067"/>
    <w:rsid w:val="00692B2A"/>
    <w:rsid w:val="006A4684"/>
    <w:rsid w:val="006B451B"/>
    <w:rsid w:val="006B5C9B"/>
    <w:rsid w:val="006B6618"/>
    <w:rsid w:val="006E1F8F"/>
    <w:rsid w:val="006E50E5"/>
    <w:rsid w:val="00703764"/>
    <w:rsid w:val="007113A2"/>
    <w:rsid w:val="0072790C"/>
    <w:rsid w:val="0079635F"/>
    <w:rsid w:val="007B29DA"/>
    <w:rsid w:val="007B5EB0"/>
    <w:rsid w:val="007C2F58"/>
    <w:rsid w:val="007C3EA1"/>
    <w:rsid w:val="007E287F"/>
    <w:rsid w:val="007F7178"/>
    <w:rsid w:val="00801690"/>
    <w:rsid w:val="00837A08"/>
    <w:rsid w:val="00841BE8"/>
    <w:rsid w:val="00895B99"/>
    <w:rsid w:val="008A1865"/>
    <w:rsid w:val="008B61F2"/>
    <w:rsid w:val="008E07AA"/>
    <w:rsid w:val="008E381E"/>
    <w:rsid w:val="00910D66"/>
    <w:rsid w:val="00911E98"/>
    <w:rsid w:val="009212F9"/>
    <w:rsid w:val="009605BC"/>
    <w:rsid w:val="00967812"/>
    <w:rsid w:val="00980C73"/>
    <w:rsid w:val="00994271"/>
    <w:rsid w:val="00997E40"/>
    <w:rsid w:val="009D5916"/>
    <w:rsid w:val="009D5AB0"/>
    <w:rsid w:val="00A03112"/>
    <w:rsid w:val="00A21BF0"/>
    <w:rsid w:val="00A30D6C"/>
    <w:rsid w:val="00A41E09"/>
    <w:rsid w:val="00A5325F"/>
    <w:rsid w:val="00A8346A"/>
    <w:rsid w:val="00AA78B4"/>
    <w:rsid w:val="00AC2AA3"/>
    <w:rsid w:val="00AE114D"/>
    <w:rsid w:val="00AE5412"/>
    <w:rsid w:val="00AF1D01"/>
    <w:rsid w:val="00B022BD"/>
    <w:rsid w:val="00B26423"/>
    <w:rsid w:val="00B42BEA"/>
    <w:rsid w:val="00B6602B"/>
    <w:rsid w:val="00B7119E"/>
    <w:rsid w:val="00BA24FF"/>
    <w:rsid w:val="00BD4B61"/>
    <w:rsid w:val="00BF7EDD"/>
    <w:rsid w:val="00C07B4B"/>
    <w:rsid w:val="00C14945"/>
    <w:rsid w:val="00C5628E"/>
    <w:rsid w:val="00C92DC1"/>
    <w:rsid w:val="00C9737A"/>
    <w:rsid w:val="00CA669C"/>
    <w:rsid w:val="00CB0916"/>
    <w:rsid w:val="00CC5814"/>
    <w:rsid w:val="00CF7768"/>
    <w:rsid w:val="00D02FA3"/>
    <w:rsid w:val="00D103BF"/>
    <w:rsid w:val="00D24A10"/>
    <w:rsid w:val="00D262AB"/>
    <w:rsid w:val="00D405FF"/>
    <w:rsid w:val="00D50162"/>
    <w:rsid w:val="00D52448"/>
    <w:rsid w:val="00D90753"/>
    <w:rsid w:val="00D92634"/>
    <w:rsid w:val="00DB391A"/>
    <w:rsid w:val="00DB794B"/>
    <w:rsid w:val="00DE02EB"/>
    <w:rsid w:val="00DE2A0D"/>
    <w:rsid w:val="00E130DE"/>
    <w:rsid w:val="00E178C5"/>
    <w:rsid w:val="00E208BA"/>
    <w:rsid w:val="00E4228A"/>
    <w:rsid w:val="00E53B44"/>
    <w:rsid w:val="00E63777"/>
    <w:rsid w:val="00E73926"/>
    <w:rsid w:val="00E939EC"/>
    <w:rsid w:val="00E943BE"/>
    <w:rsid w:val="00EA2E35"/>
    <w:rsid w:val="00EB69F2"/>
    <w:rsid w:val="00ED336D"/>
    <w:rsid w:val="00ED526F"/>
    <w:rsid w:val="00EE39D9"/>
    <w:rsid w:val="00EF3D1E"/>
    <w:rsid w:val="00EF6DF5"/>
    <w:rsid w:val="00F03901"/>
    <w:rsid w:val="00F211D2"/>
    <w:rsid w:val="00F315AC"/>
    <w:rsid w:val="00F556DD"/>
    <w:rsid w:val="00F623F9"/>
    <w:rsid w:val="00F73608"/>
    <w:rsid w:val="00F82B46"/>
    <w:rsid w:val="00F84303"/>
    <w:rsid w:val="00F901A9"/>
    <w:rsid w:val="00F93276"/>
    <w:rsid w:val="00FA4E92"/>
    <w:rsid w:val="00FB2F5C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3FF22D"/>
  <w15:docId w15:val="{08212B67-A0A2-40AB-80A9-0B3239D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164D4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en-GB"/>
    </w:rPr>
  </w:style>
  <w:style w:type="paragraph" w:styleId="Heading1">
    <w:name w:val="heading 1"/>
    <w:basedOn w:val="Normal"/>
    <w:next w:val="BodyText"/>
    <w:uiPriority w:val="1"/>
    <w:qFormat/>
    <w:rsid w:val="00AE114D"/>
    <w:pPr>
      <w:keepNext/>
      <w:numPr>
        <w:numId w:val="1"/>
      </w:numPr>
      <w:spacing w:before="240" w:after="60"/>
      <w:outlineLvl w:val="0"/>
    </w:pPr>
    <w:rPr>
      <w:rFonts w:cs="Arial"/>
      <w:b/>
      <w:bCs/>
      <w:color w:val="365F91"/>
      <w:kern w:val="32"/>
      <w:sz w:val="32"/>
      <w:szCs w:val="32"/>
    </w:rPr>
  </w:style>
  <w:style w:type="paragraph" w:styleId="Heading2">
    <w:name w:val="heading 2"/>
    <w:basedOn w:val="Normal"/>
    <w:next w:val="BodyText"/>
    <w:uiPriority w:val="1"/>
    <w:qFormat/>
    <w:rsid w:val="00AE114D"/>
    <w:pPr>
      <w:keepNext/>
      <w:spacing w:before="240" w:after="60"/>
      <w:outlineLvl w:val="1"/>
    </w:pPr>
    <w:rPr>
      <w:rFonts w:cs="Arial"/>
      <w:b/>
      <w:bCs/>
      <w:iCs/>
      <w:color w:val="4F81BD"/>
      <w:sz w:val="30"/>
      <w:szCs w:val="28"/>
    </w:rPr>
  </w:style>
  <w:style w:type="paragraph" w:styleId="Heading3">
    <w:name w:val="heading 3"/>
    <w:basedOn w:val="Normal"/>
    <w:next w:val="BodyText"/>
    <w:qFormat/>
    <w:rsid w:val="00AE114D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color w:val="4F81BD"/>
      <w:sz w:val="28"/>
      <w:szCs w:val="26"/>
    </w:rPr>
  </w:style>
  <w:style w:type="paragraph" w:styleId="Heading4">
    <w:name w:val="heading 4"/>
    <w:basedOn w:val="Normal"/>
    <w:next w:val="BodyText"/>
    <w:qFormat/>
    <w:rsid w:val="00AE114D"/>
    <w:pPr>
      <w:keepNext/>
      <w:numPr>
        <w:ilvl w:val="3"/>
        <w:numId w:val="1"/>
      </w:numPr>
      <w:spacing w:before="240" w:after="60"/>
      <w:outlineLvl w:val="3"/>
    </w:pPr>
    <w:rPr>
      <w:b/>
      <w:bCs/>
      <w:color w:val="4F81BD"/>
      <w:sz w:val="26"/>
      <w:szCs w:val="28"/>
    </w:rPr>
  </w:style>
  <w:style w:type="paragraph" w:styleId="Heading5">
    <w:name w:val="heading 5"/>
    <w:basedOn w:val="Normal"/>
    <w:next w:val="BodyText"/>
    <w:qFormat/>
    <w:rsid w:val="00AE114D"/>
    <w:pPr>
      <w:numPr>
        <w:ilvl w:val="4"/>
        <w:numId w:val="1"/>
      </w:numPr>
      <w:spacing w:before="240" w:after="60"/>
      <w:outlineLvl w:val="4"/>
    </w:pPr>
    <w:rPr>
      <w:b/>
      <w:bCs/>
      <w:iCs/>
      <w:color w:val="4F81BD"/>
      <w:sz w:val="24"/>
      <w:szCs w:val="26"/>
    </w:rPr>
  </w:style>
  <w:style w:type="paragraph" w:styleId="Heading6">
    <w:name w:val="heading 6"/>
    <w:basedOn w:val="Normal"/>
    <w:next w:val="BodyText"/>
    <w:qFormat/>
    <w:rsid w:val="00AE114D"/>
    <w:pPr>
      <w:numPr>
        <w:ilvl w:val="5"/>
        <w:numId w:val="1"/>
      </w:numPr>
      <w:spacing w:before="240" w:after="60"/>
      <w:outlineLvl w:val="5"/>
    </w:pPr>
    <w:rPr>
      <w:b/>
      <w:bCs/>
      <w:color w:val="4F81BD"/>
    </w:rPr>
  </w:style>
  <w:style w:type="paragraph" w:styleId="Heading7">
    <w:name w:val="heading 7"/>
    <w:basedOn w:val="Normal"/>
    <w:next w:val="BodyText"/>
    <w:link w:val="Heading7Char"/>
    <w:qFormat/>
    <w:rsid w:val="00AE114D"/>
    <w:pPr>
      <w:numPr>
        <w:ilvl w:val="6"/>
        <w:numId w:val="1"/>
      </w:numPr>
      <w:spacing w:before="240" w:after="60"/>
      <w:outlineLvl w:val="6"/>
    </w:pPr>
    <w:rPr>
      <w:b/>
      <w:color w:val="4F81BD"/>
    </w:rPr>
  </w:style>
  <w:style w:type="paragraph" w:styleId="Heading8">
    <w:name w:val="heading 8"/>
    <w:basedOn w:val="Normal"/>
    <w:next w:val="BodyText"/>
    <w:qFormat/>
    <w:rsid w:val="00AE114D"/>
    <w:pPr>
      <w:numPr>
        <w:ilvl w:val="7"/>
        <w:numId w:val="1"/>
      </w:numPr>
      <w:spacing w:before="240" w:after="60"/>
      <w:outlineLvl w:val="7"/>
    </w:pPr>
    <w:rPr>
      <w:iCs/>
      <w:color w:val="4F81BD"/>
    </w:rPr>
  </w:style>
  <w:style w:type="paragraph" w:styleId="Heading9">
    <w:name w:val="heading 9"/>
    <w:basedOn w:val="Normal"/>
    <w:next w:val="BodyText"/>
    <w:qFormat/>
    <w:rsid w:val="00AE114D"/>
    <w:pPr>
      <w:numPr>
        <w:ilvl w:val="8"/>
        <w:numId w:val="1"/>
      </w:numPr>
      <w:spacing w:before="240" w:after="60"/>
      <w:outlineLvl w:val="8"/>
    </w:pPr>
    <w:rPr>
      <w:rFonts w:cs="Arial"/>
      <w:color w:val="4F81BD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AE114D"/>
    <w:rPr>
      <w:rFonts w:ascii="Calibri" w:eastAsia="Calibri" w:hAnsi="Calibri" w:cs="Calibri"/>
      <w:b/>
      <w:color w:val="4F81BD"/>
      <w:sz w:val="22"/>
      <w:szCs w:val="22"/>
      <w:lang w:bidi="en-GB"/>
    </w:rPr>
  </w:style>
  <w:style w:type="character" w:styleId="Hyperlink">
    <w:name w:val="Hyperlink"/>
    <w:uiPriority w:val="99"/>
    <w:rsid w:val="00AE114D"/>
    <w:rPr>
      <w:rFonts w:ascii="Arial" w:hAnsi="Arial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E114D"/>
    <w:pPr>
      <w:spacing w:before="120" w:after="120"/>
    </w:pPr>
    <w:rPr>
      <w:rFonts w:ascii="Times New Roman" w:hAnsi="Times New Roman"/>
      <w:b/>
      <w:bCs/>
      <w:caps/>
    </w:rPr>
  </w:style>
  <w:style w:type="paragraph" w:styleId="TOC2">
    <w:name w:val="toc 2"/>
    <w:basedOn w:val="Normal"/>
    <w:next w:val="Normal"/>
    <w:autoRedefine/>
    <w:uiPriority w:val="39"/>
    <w:rsid w:val="00AE114D"/>
    <w:pPr>
      <w:ind w:left="200"/>
    </w:pPr>
    <w:rPr>
      <w:rFonts w:ascii="Times New Roman" w:hAnsi="Times New Roman"/>
      <w:smallCaps/>
    </w:rPr>
  </w:style>
  <w:style w:type="paragraph" w:styleId="TOC3">
    <w:name w:val="toc 3"/>
    <w:basedOn w:val="Normal"/>
    <w:next w:val="Normal"/>
    <w:autoRedefine/>
    <w:uiPriority w:val="39"/>
    <w:rsid w:val="00AE114D"/>
    <w:pPr>
      <w:ind w:left="400"/>
    </w:pPr>
    <w:rPr>
      <w:rFonts w:ascii="Times New Roman" w:hAnsi="Times New Roman"/>
      <w:i/>
      <w:iCs/>
    </w:rPr>
  </w:style>
  <w:style w:type="paragraph" w:styleId="TOC4">
    <w:name w:val="toc 4"/>
    <w:basedOn w:val="Normal"/>
    <w:next w:val="Normal"/>
    <w:autoRedefine/>
    <w:semiHidden/>
    <w:rsid w:val="00AE114D"/>
    <w:pPr>
      <w:ind w:left="600"/>
    </w:pPr>
    <w:rPr>
      <w:rFonts w:ascii="Times New Roman" w:hAnsi="Times New Roman"/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AE114D"/>
    <w:pPr>
      <w:ind w:left="800"/>
    </w:pPr>
    <w:rPr>
      <w:rFonts w:ascii="Times New Roman" w:hAnsi="Times New Roman"/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AE114D"/>
    <w:pPr>
      <w:ind w:left="1000"/>
    </w:pPr>
    <w:rPr>
      <w:rFonts w:ascii="Times New Roman" w:hAnsi="Times New Roman"/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E114D"/>
    <w:pPr>
      <w:ind w:left="1400"/>
    </w:pPr>
    <w:rPr>
      <w:rFonts w:ascii="Times New Roman" w:hAnsi="Times New Roman"/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E114D"/>
    <w:pPr>
      <w:ind w:left="1600"/>
    </w:pPr>
    <w:rPr>
      <w:rFonts w:ascii="Times New Roman" w:hAnsi="Times New Roman"/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E114D"/>
    <w:pPr>
      <w:ind w:left="1200"/>
    </w:pPr>
    <w:rPr>
      <w:rFonts w:ascii="Times New Roman" w:hAnsi="Times New Roman"/>
      <w:sz w:val="18"/>
      <w:szCs w:val="18"/>
    </w:rPr>
  </w:style>
  <w:style w:type="paragraph" w:customStyle="1" w:styleId="SJUHeaderGreen">
    <w:name w:val="SJU Header Green"/>
    <w:basedOn w:val="Normal"/>
    <w:next w:val="BodyText"/>
    <w:qFormat/>
    <w:rsid w:val="00AE114D"/>
    <w:pPr>
      <w:jc w:val="center"/>
    </w:pPr>
    <w:rPr>
      <w:b/>
      <w:color w:val="7AB51D"/>
      <w:sz w:val="50"/>
    </w:rPr>
  </w:style>
  <w:style w:type="paragraph" w:customStyle="1" w:styleId="SJUHeaderBlue">
    <w:name w:val="SJU Header Blue"/>
    <w:basedOn w:val="SJUHeaderGreen"/>
    <w:next w:val="BodyText"/>
    <w:qFormat/>
    <w:rsid w:val="00AE114D"/>
    <w:rPr>
      <w:rFonts w:ascii="Arial Bold"/>
      <w:color w:val="07398A"/>
      <w:szCs w:val="50"/>
    </w:rPr>
  </w:style>
  <w:style w:type="paragraph" w:styleId="PlainText">
    <w:name w:val="Plain Text"/>
    <w:basedOn w:val="Normal"/>
    <w:rsid w:val="00AE114D"/>
    <w:rPr>
      <w:rFonts w:ascii="Courier New" w:hAnsi="Courier New" w:cs="Courier New"/>
    </w:rPr>
  </w:style>
  <w:style w:type="paragraph" w:customStyle="1" w:styleId="SJUMessageHeaderGreen">
    <w:name w:val="SJU Message Header Green"/>
    <w:basedOn w:val="Normal"/>
    <w:next w:val="BodyText"/>
    <w:link w:val="SJUMessageHeaderGreenChar"/>
    <w:qFormat/>
    <w:rsid w:val="00AE114D"/>
    <w:rPr>
      <w:rFonts w:ascii="Arial Bold"/>
      <w:b/>
      <w:color w:val="7AB51D"/>
      <w:spacing w:val="-5"/>
    </w:rPr>
  </w:style>
  <w:style w:type="paragraph" w:styleId="NoteHeading">
    <w:name w:val="Note Heading"/>
    <w:basedOn w:val="Normal"/>
    <w:next w:val="Normal"/>
    <w:rsid w:val="00AE114D"/>
  </w:style>
  <w:style w:type="paragraph" w:customStyle="1" w:styleId="SJUMessageHeaderBlue">
    <w:name w:val="SJU Message Header Blue"/>
    <w:basedOn w:val="Normal"/>
    <w:next w:val="BodyText"/>
    <w:qFormat/>
    <w:rsid w:val="00AE114D"/>
    <w:rPr>
      <w:rFonts w:ascii="Arial Bold"/>
      <w:b/>
      <w:color w:val="07398A"/>
      <w:spacing w:val="-5"/>
    </w:rPr>
  </w:style>
  <w:style w:type="paragraph" w:customStyle="1" w:styleId="SJUGreen">
    <w:name w:val="SJU Green"/>
    <w:basedOn w:val="Normal"/>
    <w:next w:val="BodyText"/>
    <w:qFormat/>
    <w:rsid w:val="00AE114D"/>
    <w:rPr>
      <w:color w:val="7AB51D"/>
    </w:rPr>
  </w:style>
  <w:style w:type="paragraph" w:styleId="ListNumber">
    <w:name w:val="List Number"/>
    <w:basedOn w:val="Normal"/>
    <w:rsid w:val="00AE114D"/>
    <w:pPr>
      <w:numPr>
        <w:numId w:val="5"/>
      </w:numPr>
    </w:pPr>
  </w:style>
  <w:style w:type="paragraph" w:styleId="ListBullet">
    <w:name w:val="List Bullet"/>
    <w:basedOn w:val="Normal"/>
    <w:rsid w:val="00AE114D"/>
    <w:pPr>
      <w:numPr>
        <w:numId w:val="6"/>
      </w:numPr>
    </w:pPr>
  </w:style>
  <w:style w:type="paragraph" w:customStyle="1" w:styleId="SJUBlue">
    <w:name w:val="SJU Blue"/>
    <w:basedOn w:val="Normal"/>
    <w:next w:val="BodyText"/>
    <w:qFormat/>
    <w:rsid w:val="00AE114D"/>
    <w:rPr>
      <w:color w:val="07398A"/>
    </w:rPr>
  </w:style>
  <w:style w:type="paragraph" w:styleId="Header">
    <w:name w:val="header"/>
    <w:basedOn w:val="Normal"/>
    <w:next w:val="BodyText"/>
    <w:qFormat/>
    <w:rsid w:val="00AE114D"/>
    <w:pPr>
      <w:tabs>
        <w:tab w:val="center" w:pos="4153"/>
        <w:tab w:val="right" w:pos="8306"/>
      </w:tabs>
      <w:spacing w:after="120"/>
    </w:pPr>
    <w:rPr>
      <w:b/>
      <w:color w:val="365F91"/>
      <w:sz w:val="32"/>
    </w:rPr>
  </w:style>
  <w:style w:type="paragraph" w:styleId="Footer">
    <w:name w:val="footer"/>
    <w:basedOn w:val="Normal"/>
    <w:rsid w:val="00AE114D"/>
    <w:pPr>
      <w:tabs>
        <w:tab w:val="center" w:pos="4153"/>
        <w:tab w:val="right" w:pos="8306"/>
      </w:tabs>
    </w:pPr>
  </w:style>
  <w:style w:type="numbering" w:styleId="111111">
    <w:name w:val="Outline List 2"/>
    <w:basedOn w:val="NoList"/>
    <w:rsid w:val="00AE114D"/>
    <w:pPr>
      <w:numPr>
        <w:numId w:val="7"/>
      </w:numPr>
    </w:pPr>
  </w:style>
  <w:style w:type="numbering" w:styleId="1ai">
    <w:name w:val="Outline List 1"/>
    <w:basedOn w:val="NoList"/>
    <w:rsid w:val="00AE114D"/>
    <w:pPr>
      <w:numPr>
        <w:numId w:val="8"/>
      </w:numPr>
    </w:pPr>
  </w:style>
  <w:style w:type="character" w:styleId="CommentReference">
    <w:name w:val="annotation reference"/>
    <w:uiPriority w:val="99"/>
    <w:semiHidden/>
    <w:rsid w:val="00AE11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E114D"/>
  </w:style>
  <w:style w:type="paragraph" w:styleId="CommentSubject">
    <w:name w:val="annotation subject"/>
    <w:basedOn w:val="CommentText"/>
    <w:next w:val="CommentText"/>
    <w:semiHidden/>
    <w:rsid w:val="00AE114D"/>
    <w:rPr>
      <w:b/>
      <w:bCs/>
    </w:rPr>
  </w:style>
  <w:style w:type="paragraph" w:styleId="BalloonText">
    <w:name w:val="Balloon Text"/>
    <w:basedOn w:val="Normal"/>
    <w:semiHidden/>
    <w:rsid w:val="00AE11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1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2">
    <w:name w:val="List Bullet 2"/>
    <w:basedOn w:val="Normal"/>
    <w:rsid w:val="00AE114D"/>
    <w:pPr>
      <w:numPr>
        <w:numId w:val="2"/>
      </w:numPr>
    </w:pPr>
  </w:style>
  <w:style w:type="paragraph" w:styleId="List5">
    <w:name w:val="List 5"/>
    <w:basedOn w:val="Normal"/>
    <w:rsid w:val="00AE114D"/>
    <w:pPr>
      <w:ind w:left="1415" w:hanging="283"/>
    </w:pPr>
  </w:style>
  <w:style w:type="paragraph" w:styleId="ListBullet3">
    <w:name w:val="List Bullet 3"/>
    <w:basedOn w:val="Normal"/>
    <w:rsid w:val="00AE114D"/>
    <w:pPr>
      <w:numPr>
        <w:numId w:val="3"/>
      </w:numPr>
    </w:pPr>
  </w:style>
  <w:style w:type="paragraph" w:styleId="ListBullet4">
    <w:name w:val="List Bullet 4"/>
    <w:basedOn w:val="Normal"/>
    <w:rsid w:val="00AE114D"/>
    <w:pPr>
      <w:numPr>
        <w:numId w:val="4"/>
      </w:numPr>
    </w:pPr>
  </w:style>
  <w:style w:type="paragraph" w:styleId="List">
    <w:name w:val="List"/>
    <w:basedOn w:val="Normal"/>
    <w:rsid w:val="00AE114D"/>
    <w:pPr>
      <w:ind w:left="283" w:hanging="283"/>
    </w:pPr>
  </w:style>
  <w:style w:type="paragraph" w:styleId="List2">
    <w:name w:val="List 2"/>
    <w:basedOn w:val="Normal"/>
    <w:rsid w:val="00AE114D"/>
    <w:pPr>
      <w:ind w:left="566" w:hanging="283"/>
    </w:pPr>
  </w:style>
  <w:style w:type="paragraph" w:styleId="List3">
    <w:name w:val="List 3"/>
    <w:basedOn w:val="Normal"/>
    <w:rsid w:val="00AE114D"/>
    <w:pPr>
      <w:ind w:left="849" w:hanging="283"/>
    </w:pPr>
  </w:style>
  <w:style w:type="paragraph" w:styleId="List4">
    <w:name w:val="List 4"/>
    <w:basedOn w:val="Normal"/>
    <w:rsid w:val="00AE114D"/>
    <w:pPr>
      <w:ind w:left="1132" w:hanging="283"/>
    </w:pPr>
  </w:style>
  <w:style w:type="character" w:customStyle="1" w:styleId="SJUMessageHeaderGreenChar">
    <w:name w:val="SJU Message Header Green Char"/>
    <w:link w:val="SJUMessageHeaderGreen"/>
    <w:rsid w:val="00AE114D"/>
    <w:rPr>
      <w:rFonts w:ascii="Arial Bold" w:hAnsi="Arial"/>
      <w:b/>
      <w:color w:val="7AB51D"/>
      <w:spacing w:val="-5"/>
      <w:sz w:val="22"/>
      <w:szCs w:val="22"/>
    </w:rPr>
  </w:style>
  <w:style w:type="paragraph" w:customStyle="1" w:styleId="AppendixHeading1">
    <w:name w:val="Appendix Heading 1"/>
    <w:basedOn w:val="Heading1"/>
    <w:next w:val="BodyText"/>
    <w:link w:val="AppendixHeading1Char"/>
    <w:qFormat/>
    <w:rsid w:val="00AE114D"/>
    <w:pPr>
      <w:pageBreakBefore/>
      <w:numPr>
        <w:numId w:val="9"/>
      </w:numPr>
    </w:pPr>
  </w:style>
  <w:style w:type="paragraph" w:customStyle="1" w:styleId="AppendixHeading2">
    <w:name w:val="Appendix Heading 2"/>
    <w:basedOn w:val="Heading2"/>
    <w:next w:val="BodyText"/>
    <w:link w:val="AppendixHeading2Char"/>
    <w:qFormat/>
    <w:rsid w:val="00AE114D"/>
    <w:pPr>
      <w:ind w:left="357" w:hanging="357"/>
    </w:pPr>
  </w:style>
  <w:style w:type="paragraph" w:customStyle="1" w:styleId="AppendixHeading3">
    <w:name w:val="Appendix Heading 3"/>
    <w:basedOn w:val="Heading3"/>
    <w:next w:val="BodyText"/>
    <w:qFormat/>
    <w:rsid w:val="00AE114D"/>
    <w:pPr>
      <w:numPr>
        <w:numId w:val="9"/>
      </w:numPr>
    </w:pPr>
  </w:style>
  <w:style w:type="character" w:styleId="PageNumber">
    <w:name w:val="page number"/>
    <w:basedOn w:val="DefaultParagraphFont"/>
    <w:rsid w:val="00AE114D"/>
  </w:style>
  <w:style w:type="paragraph" w:styleId="NoSpacing">
    <w:name w:val="No Spacing"/>
    <w:aliases w:val="SJU Title Page Green"/>
    <w:next w:val="BodyText"/>
    <w:link w:val="NoSpacingChar"/>
    <w:qFormat/>
    <w:rsid w:val="00AE114D"/>
    <w:rPr>
      <w:rFonts w:ascii="Arial" w:hAnsi="Arial"/>
      <w:sz w:val="22"/>
      <w:szCs w:val="22"/>
      <w:lang w:val="en-US" w:eastAsia="en-US"/>
    </w:rPr>
  </w:style>
  <w:style w:type="character" w:customStyle="1" w:styleId="NoSpacingChar">
    <w:name w:val="No Spacing Char"/>
    <w:aliases w:val="SJU Title Page Green Char"/>
    <w:link w:val="NoSpacing"/>
    <w:rsid w:val="00AE114D"/>
    <w:rPr>
      <w:rFonts w:ascii="Arial" w:hAnsi="Arial"/>
      <w:sz w:val="22"/>
      <w:szCs w:val="22"/>
      <w:lang w:val="en-US" w:eastAsia="en-US" w:bidi="ar-SA"/>
    </w:rPr>
  </w:style>
  <w:style w:type="paragraph" w:customStyle="1" w:styleId="SJUTitlePageLarge">
    <w:name w:val="SJU Title Page Large"/>
    <w:basedOn w:val="NoSpacing"/>
    <w:next w:val="BodyText"/>
    <w:qFormat/>
    <w:rsid w:val="00AE114D"/>
    <w:rPr>
      <w:b/>
      <w:bCs/>
      <w:sz w:val="48"/>
    </w:rPr>
  </w:style>
  <w:style w:type="paragraph" w:customStyle="1" w:styleId="SJUTitlePageSmall">
    <w:name w:val="SJU Title Page Small"/>
    <w:basedOn w:val="NoSpacing"/>
    <w:next w:val="BodyText"/>
    <w:qFormat/>
    <w:rsid w:val="00AE114D"/>
    <w:rPr>
      <w:b/>
      <w:bCs/>
      <w:i/>
      <w:iCs/>
      <w:sz w:val="28"/>
    </w:rPr>
  </w:style>
  <w:style w:type="paragraph" w:customStyle="1" w:styleId="SJUTitlePageDate">
    <w:name w:val="SJU Title Page Date"/>
    <w:basedOn w:val="NoSpacing"/>
    <w:next w:val="BodyText"/>
    <w:qFormat/>
    <w:rsid w:val="00AE114D"/>
    <w:rPr>
      <w:sz w:val="24"/>
    </w:rPr>
  </w:style>
  <w:style w:type="paragraph" w:customStyle="1" w:styleId="SJUTitlePage">
    <w:name w:val="SJU Title Page"/>
    <w:basedOn w:val="NoSpacing"/>
    <w:next w:val="BodyText"/>
    <w:qFormat/>
    <w:rsid w:val="00AE114D"/>
    <w:pPr>
      <w:ind w:right="2929"/>
    </w:pPr>
    <w:rPr>
      <w:szCs w:val="20"/>
    </w:rPr>
  </w:style>
  <w:style w:type="paragraph" w:customStyle="1" w:styleId="SJUTitlePageEdition">
    <w:name w:val="SJU Title Page Edition"/>
    <w:basedOn w:val="NoSpacing"/>
    <w:next w:val="BodyText"/>
    <w:qFormat/>
    <w:rsid w:val="00AE114D"/>
    <w:rPr>
      <w:b/>
      <w:bCs/>
      <w:sz w:val="36"/>
    </w:rPr>
  </w:style>
  <w:style w:type="paragraph" w:styleId="BodyText">
    <w:name w:val="Body Text"/>
    <w:basedOn w:val="Normal"/>
    <w:link w:val="BodyTextChar"/>
    <w:uiPriority w:val="1"/>
    <w:qFormat/>
    <w:rsid w:val="00AE114D"/>
    <w:pPr>
      <w:spacing w:before="120" w:after="120"/>
    </w:pPr>
  </w:style>
  <w:style w:type="character" w:customStyle="1" w:styleId="BodyTextChar">
    <w:name w:val="Body Text Char"/>
    <w:link w:val="BodyText"/>
    <w:uiPriority w:val="1"/>
    <w:rsid w:val="00AE114D"/>
    <w:rPr>
      <w:rFonts w:ascii="Arial" w:hAnsi="Arial"/>
    </w:rPr>
  </w:style>
  <w:style w:type="character" w:customStyle="1" w:styleId="AppendixHeading2Char">
    <w:name w:val="Appendix Heading 2 Char"/>
    <w:link w:val="AppendixHeading2"/>
    <w:rsid w:val="00AE114D"/>
    <w:rPr>
      <w:rFonts w:ascii="Calibri" w:eastAsia="Calibri" w:hAnsi="Calibri" w:cs="Arial"/>
      <w:b/>
      <w:bCs/>
      <w:iCs/>
      <w:color w:val="4F81BD"/>
      <w:sz w:val="30"/>
      <w:szCs w:val="28"/>
      <w:lang w:bidi="en-GB"/>
    </w:rPr>
  </w:style>
  <w:style w:type="character" w:customStyle="1" w:styleId="AppendixHeading1Char">
    <w:name w:val="Appendix Heading 1 Char"/>
    <w:link w:val="AppendixHeading1"/>
    <w:rsid w:val="00AE114D"/>
    <w:rPr>
      <w:rFonts w:ascii="Calibri" w:eastAsia="Calibri" w:hAnsi="Calibri" w:cs="Arial"/>
      <w:b/>
      <w:bCs/>
      <w:color w:val="365F91"/>
      <w:kern w:val="32"/>
      <w:sz w:val="32"/>
      <w:szCs w:val="32"/>
      <w:lang w:bidi="en-GB"/>
    </w:rPr>
  </w:style>
  <w:style w:type="character" w:styleId="LineNumber">
    <w:name w:val="line number"/>
    <w:basedOn w:val="DefaultParagraphFont"/>
    <w:rsid w:val="00AE114D"/>
  </w:style>
  <w:style w:type="paragraph" w:customStyle="1" w:styleId="SJUTitlePageProjectID">
    <w:name w:val="SJU Title Page Project ID"/>
    <w:basedOn w:val="Normal"/>
    <w:next w:val="BodyText"/>
    <w:qFormat/>
    <w:rsid w:val="00AE114D"/>
    <w:rPr>
      <w:b/>
      <w:sz w:val="24"/>
    </w:rPr>
  </w:style>
  <w:style w:type="paragraph" w:styleId="BodyTextIndent">
    <w:name w:val="Body Text Indent"/>
    <w:basedOn w:val="Normal"/>
    <w:link w:val="BodyTextIndentChar"/>
    <w:qFormat/>
    <w:rsid w:val="00AE114D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AE114D"/>
    <w:rPr>
      <w:rFonts w:ascii="Arial" w:hAnsi="Arial"/>
    </w:rPr>
  </w:style>
  <w:style w:type="paragraph" w:customStyle="1" w:styleId="StyleNoSpacing">
    <w:name w:val="Style No Spacing"/>
    <w:aliases w:val="SJU Title Page Green + Arial Black 20 pt Custom ..."/>
    <w:basedOn w:val="NoSpacing"/>
    <w:next w:val="BodyText"/>
    <w:rsid w:val="00AE114D"/>
    <w:rPr>
      <w:rFonts w:ascii="Arial Black" w:hAnsi="Arial Black"/>
      <w:color w:val="76923C"/>
      <w:sz w:val="40"/>
    </w:rPr>
  </w:style>
  <w:style w:type="paragraph" w:customStyle="1" w:styleId="StyleSJUTitlePageEdition14pt">
    <w:name w:val="Style SJU Title Page Edition + 14 pt"/>
    <w:basedOn w:val="SJUTitlePageEdition"/>
    <w:next w:val="BodyText"/>
    <w:rsid w:val="00AE114D"/>
    <w:rPr>
      <w:sz w:val="28"/>
    </w:rPr>
  </w:style>
  <w:style w:type="paragraph" w:customStyle="1" w:styleId="References">
    <w:name w:val="References"/>
    <w:basedOn w:val="BodyText"/>
    <w:link w:val="ReferencesChar"/>
    <w:qFormat/>
    <w:rsid w:val="00AE114D"/>
    <w:pPr>
      <w:keepLines/>
      <w:numPr>
        <w:numId w:val="10"/>
      </w:numPr>
      <w:tabs>
        <w:tab w:val="left" w:pos="425"/>
      </w:tabs>
      <w:spacing w:before="0"/>
      <w:ind w:left="567" w:hanging="567"/>
      <w:jc w:val="both"/>
    </w:pPr>
    <w:rPr>
      <w:lang w:eastAsia="en-US"/>
    </w:rPr>
  </w:style>
  <w:style w:type="character" w:customStyle="1" w:styleId="ReferencesChar">
    <w:name w:val="References Char"/>
    <w:link w:val="References"/>
    <w:rsid w:val="00AE114D"/>
    <w:rPr>
      <w:rFonts w:ascii="Calibri" w:eastAsia="Calibri" w:hAnsi="Calibri" w:cs="Calibri"/>
      <w:sz w:val="22"/>
      <w:szCs w:val="22"/>
      <w:lang w:eastAsia="en-US" w:bidi="en-GB"/>
    </w:rPr>
  </w:style>
  <w:style w:type="paragraph" w:styleId="ListParagraph">
    <w:name w:val="List Paragraph"/>
    <w:basedOn w:val="Normal"/>
    <w:uiPriority w:val="1"/>
    <w:qFormat/>
    <w:rsid w:val="003164D4"/>
    <w:pPr>
      <w:ind w:left="2100" w:hanging="360"/>
    </w:pPr>
  </w:style>
  <w:style w:type="character" w:customStyle="1" w:styleId="CommentTextChar">
    <w:name w:val="Comment Text Char"/>
    <w:link w:val="CommentText"/>
    <w:uiPriority w:val="99"/>
    <w:semiHidden/>
    <w:rsid w:val="003164D4"/>
    <w:rPr>
      <w:rFonts w:ascii="Arial" w:hAnsi="Arial"/>
    </w:rPr>
  </w:style>
  <w:style w:type="paragraph" w:styleId="FootnoteText">
    <w:name w:val="footnote text"/>
    <w:basedOn w:val="Normal"/>
    <w:link w:val="FootnoteTextChar"/>
    <w:semiHidden/>
    <w:unhideWhenUsed/>
    <w:rsid w:val="003164D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4D4"/>
    <w:rPr>
      <w:rFonts w:ascii="Calibri" w:eastAsia="Calibri" w:hAnsi="Calibri" w:cs="Calibri"/>
      <w:lang w:bidi="en-GB"/>
    </w:rPr>
  </w:style>
  <w:style w:type="character" w:styleId="FootnoteReference">
    <w:name w:val="footnote reference"/>
    <w:semiHidden/>
    <w:unhideWhenUsed/>
    <w:rsid w:val="003164D4"/>
    <w:rPr>
      <w:vertAlign w:val="superscript"/>
    </w:rPr>
  </w:style>
  <w:style w:type="table" w:styleId="GridTable3-Accent1">
    <w:name w:val="Grid Table 3 Accent 1"/>
    <w:basedOn w:val="TableNormal"/>
    <w:uiPriority w:val="48"/>
    <w:rsid w:val="00C07B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ListTable4-Accent1">
    <w:name w:val="List Table 4 Accent 1"/>
    <w:basedOn w:val="TableNormal"/>
    <w:uiPriority w:val="49"/>
    <w:rsid w:val="00C07B4B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EF3D1E"/>
  </w:style>
  <w:style w:type="paragraph" w:customStyle="1" w:styleId="Text1">
    <w:name w:val="Text 1"/>
    <w:basedOn w:val="Normal"/>
    <w:link w:val="Text1Char"/>
    <w:rsid w:val="00D262AB"/>
    <w:pPr>
      <w:widowControl/>
      <w:autoSpaceDE/>
      <w:autoSpaceDN/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Text1Char">
    <w:name w:val="Text 1 Char"/>
    <w:link w:val="Text1"/>
    <w:rsid w:val="00D262AB"/>
    <w:rPr>
      <w:sz w:val="24"/>
      <w:szCs w:val="24"/>
      <w:lang w:eastAsia="zh-CN"/>
    </w:rPr>
  </w:style>
  <w:style w:type="paragraph" w:styleId="Title">
    <w:name w:val="Title"/>
    <w:basedOn w:val="Normal"/>
    <w:next w:val="Normal"/>
    <w:link w:val="TitleChar"/>
    <w:qFormat/>
    <w:rsid w:val="00D262AB"/>
    <w:pPr>
      <w:widowControl/>
      <w:autoSpaceDE/>
      <w:autoSpaceDN/>
      <w:spacing w:before="360" w:after="240"/>
      <w:outlineLvl w:val="0"/>
    </w:pPr>
    <w:rPr>
      <w:rFonts w:ascii="Times New Roman Bold" w:eastAsia="Times New Roman" w:hAnsi="Times New Roman Bold" w:cs="Times New Roman"/>
      <w:b/>
      <w:bCs/>
      <w:smallCaps/>
      <w:kern w:val="28"/>
      <w:sz w:val="24"/>
      <w:szCs w:val="32"/>
      <w:lang w:bidi="ar-SA"/>
    </w:rPr>
  </w:style>
  <w:style w:type="character" w:customStyle="1" w:styleId="TitleChar">
    <w:name w:val="Title Char"/>
    <w:basedOn w:val="DefaultParagraphFont"/>
    <w:link w:val="Title"/>
    <w:rsid w:val="00D262AB"/>
    <w:rPr>
      <w:rFonts w:ascii="Times New Roman Bold" w:hAnsi="Times New Roman Bold"/>
      <w:b/>
      <w:bCs/>
      <w:smallCaps/>
      <w:kern w:val="28"/>
      <w:sz w:val="24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52419"/>
    <w:pPr>
      <w:keepLines/>
      <w:widowControl/>
      <w:numPr>
        <w:numId w:val="0"/>
      </w:numPr>
      <w:autoSpaceDE/>
      <w:autoSpaceDN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val="en-US" w:eastAsia="en-US" w:bidi="ar-SA"/>
    </w:rPr>
  </w:style>
  <w:style w:type="table" w:styleId="GridTable6Colorful-Accent1">
    <w:name w:val="Grid Table 6 Colorful Accent 1"/>
    <w:basedOn w:val="TableNormal"/>
    <w:uiPriority w:val="51"/>
    <w:rsid w:val="006B6618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6B66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6B6618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086496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FollowedHyperlink">
    <w:name w:val="FollowedHyperlink"/>
    <w:basedOn w:val="DefaultParagraphFont"/>
    <w:semiHidden/>
    <w:unhideWhenUsed/>
    <w:rsid w:val="00CC58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omas\template\X-General\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ec63619-3844-40e7-9e28-7c36eb199f00">
      <Value>138</Value>
    </TaxCatchAll>
    <IDMS_DateOfPublication xmlns="2ec63619-3844-40e7-9e28-7c36eb199f00" xsi:nil="true"/>
    <IDMS_Published xmlns="2ec63619-3844-40e7-9e28-7c36eb199f00" xsi:nil="true"/>
    <IDMS_Classification xmlns="2ec63619-3844-40e7-9e28-7c36eb199f00">Public</IDMS_Classification>
    <IDMS_EditionNumber xmlns="2ec63619-3844-40e7-9e28-7c36eb199f00">00.01</IDMS_EditionNumber>
    <hdf5398eddc64a9c8c6cebfa56258d72 xmlns="2ec63619-3844-40e7-9e28-7c36eb199f00">
      <Terms xmlns="http://schemas.microsoft.com/office/infopath/2007/PartnerControls"/>
    </hdf5398eddc64a9c8c6cebfa56258d72>
    <IDMS_Registered xmlns="2ec63619-3844-40e7-9e28-7c36eb199f00" xsi:nil="true"/>
    <IDMS_DateOfExpiry xmlns="2ec63619-3844-40e7-9e28-7c36eb199f00" xsi:nil="true"/>
    <IDMS_DocumentStatus xmlns="2ec63619-3844-40e7-9e28-7c36eb199f00">Draft</IDMS_DocumentStatus>
    <IDMS_SJUOwner xmlns="2ec63619-3844-40e7-9e28-7c36eb199f00">
      <UserInfo>
        <DisplayName/>
        <AccountId xsi:nil="true"/>
        <AccountType/>
      </UserInfo>
    </IDMS_SJUOwner>
    <IDMS_DateOfEntryIntoForce xmlns="2ec63619-3844-40e7-9e28-7c36eb199f00" xsi:nil="true"/>
    <IDMS_CommunicationType xmlns="2ec63619-3844-40e7-9e28-7c36eb199f00" xsi:nil="true"/>
    <h2b2646b3646492a81ac198cf1bbda1b xmlns="2ec63619-3844-40e7-9e28-7c36eb199f00">
      <Terms xmlns="http://schemas.microsoft.com/office/infopath/2007/PartnerControls"/>
    </h2b2646b3646492a81ac198cf1bbda1b>
    <IDMS_Reference xmlns="2ec63619-3844-40e7-9e28-7c36eb199f00" xsi:nil="true"/>
    <TaxKeywordTaxHTField xmlns="2ec63619-3844-40e7-9e28-7c36eb199f00">
      <Terms xmlns="http://schemas.microsoft.com/office/infopath/2007/PartnerControls"/>
    </TaxKeywordTaxHTField>
    <_dlc_ExpireDateSaved xmlns="http://schemas.microsoft.com/sharepoint/v3" xsi:nil="true"/>
    <_dlc_ExpireDate xmlns="http://schemas.microsoft.com/sharepoint/v3">2024-03-19T17:48:59+00:00</_dlc_Expire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p:Policy xmlns:p="office.server.policy" id="" local="true">
  <p:Name>IDMS Document</p:Name>
  <p:Description/>
  <p:Statement/>
  <p:PolicyItems>
    <p:PolicyItem featureId="Microsoft.Office.RecordsManagement.PolicyFeatures.Expiration" staticId="0x01010046A7623DD5BCC7448A0CB275D0ABF4C4|-873455637" UniqueId="6336633c-f2ba-4d5c-a347-e43a57a48a6c">
      <p:Name>Retention</p:Name>
      <p:Description>Automatic scheduling of content for processing, and performing a retention action on content that has reached its due date.</p:Description>
      <p:CustomData>
        <Schedules nextStageId="3">
          <Schedule type="Default">
            <stages>
              <data stageId="1" stageDeleted="true"/>
              <data stageId="2">
                <formula id="Microsoft.Office.RecordsManagement.PolicyFeatures.Expiration.Formula.BuiltIn">
                  <number>5</number>
                  <property>Modified</property>
                  <period>years</period>
                </formula>
                <action type="workflow" id="86da5a2d-dda5-4912-afc3-71dc29d12ad8"/>
              </data>
            </stages>
          </Schedule>
        </Schedules>
      </p:CustomData>
    </p:PolicyItem>
    <p:PolicyItem featureId="Microsoft.Office.RecordsManagement.PolicyFeatures.PolicyAudit" staticId="0x01010046A7623DD5BCC7448A0CB275D0ABF4C4|1665009279" UniqueId="e01e9727-4b21-4d1d-b6ce-6013aec51944">
      <p:Name>Auditing</p:Name>
      <p:Description>Audits user actions on documents and list items to the Audit Log.</p:Description>
      <p:CustomData>
        <Audit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Policy Auditing</Name>
    <Synchronization>Synchronous</Synchronization>
    <Type>10001</Type>
    <SequenceNumber>1100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Version=16.0.0.0,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Version=16.0.0.0, Culture=neutral, PublicKeyToken=71e9bce111e9429c</Assembly>
    <Class>Microsoft.Office.RecordsManagement.Internal.AuditHandler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Communication" ma:contentTypeID="0x01010046A7623DD5BCC7448A0CB275D0ABF4C401006864462DC4800E4DA3A9B76AD7B302F1" ma:contentTypeVersion="28" ma:contentTypeDescription="Create a new document." ma:contentTypeScope="" ma:versionID="04821c7f56fa693b0caa0ec589174264">
  <xsd:schema xmlns:xsd="http://www.w3.org/2001/XMLSchema" xmlns:xs="http://www.w3.org/2001/XMLSchema" xmlns:p="http://schemas.microsoft.com/office/2006/metadata/properties" xmlns:ns1="http://schemas.microsoft.com/sharepoint/v3" xmlns:ns2="2ec63619-3844-40e7-9e28-7c36eb199f00" targetNamespace="http://schemas.microsoft.com/office/2006/metadata/properties" ma:root="true" ma:fieldsID="23fe6d9d2f452f46c224c2fc6c1dc96b" ns1:_="" ns2:_="">
    <xsd:import namespace="http://schemas.microsoft.com/sharepoint/v3"/>
    <xsd:import namespace="2ec63619-3844-40e7-9e28-7c36eb199f00"/>
    <xsd:element name="properties">
      <xsd:complexType>
        <xsd:sequence>
          <xsd:element name="documentManagement">
            <xsd:complexType>
              <xsd:all>
                <xsd:element ref="ns2:IDMS_Classification"/>
                <xsd:element ref="ns2:IDMS_DateOfPublication" minOccurs="0"/>
                <xsd:element ref="ns2:IDMS_DocumentStatus"/>
                <xsd:element ref="ns2:IDMS_EditionNumber"/>
                <xsd:element ref="ns2:IDMS_Published" minOccurs="0"/>
                <xsd:element ref="ns2:IDMS_Registered" minOccurs="0"/>
                <xsd:element ref="ns2:IDMS_SJUOwner" minOccurs="0"/>
                <xsd:element ref="ns2:IDMS_CommunicationType" minOccurs="0"/>
                <xsd:element ref="ns2:IDMS_DateOfEntryIntoForce" minOccurs="0"/>
                <xsd:element ref="ns2:IDMS_DateOfExpiry" minOccurs="0"/>
                <xsd:element ref="ns2:hdf5398eddc64a9c8c6cebfa56258d72" minOccurs="0"/>
                <xsd:element ref="ns2:TaxCatchAll" minOccurs="0"/>
                <xsd:element ref="ns2:TaxCatchAllLabel" minOccurs="0"/>
                <xsd:element ref="ns2:IDMS_Reference" minOccurs="0"/>
                <xsd:element ref="ns1:_dlc_Exempt" minOccurs="0"/>
                <xsd:element ref="ns1:_dlc_ExpireDateSaved" minOccurs="0"/>
                <xsd:element ref="ns1:_dlc_ExpireDate" minOccurs="0"/>
                <xsd:element ref="ns2:TaxKeywordTaxHTField" minOccurs="0"/>
                <xsd:element ref="ns2:h2b2646b3646492a81ac198cf1bbda1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3" nillable="true" ma:displayName="Exempt from Policy" ma:description="" ma:hidden="true" ma:internalName="_dlc_Exempt" ma:readOnly="true">
      <xsd:simpleType>
        <xsd:restriction base="dms:Unknown"/>
      </xsd:simpleType>
    </xsd:element>
    <xsd:element name="_dlc_ExpireDateSaved" ma:index="24" nillable="true" ma:displayName="Original Expiration Date" ma:description="" ma:hidden="true" ma:internalName="_dlc_ExpireDateSaved" ma:readOnly="true">
      <xsd:simpleType>
        <xsd:restriction base="dms:DateTime"/>
      </xsd:simpleType>
    </xsd:element>
    <xsd:element name="_dlc_ExpireDate" ma:index="25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3619-3844-40e7-9e28-7c36eb199f00" elementFormDefault="qualified">
    <xsd:import namespace="http://schemas.microsoft.com/office/2006/documentManagement/types"/>
    <xsd:import namespace="http://schemas.microsoft.com/office/infopath/2007/PartnerControls"/>
    <xsd:element name="IDMS_Classification" ma:index="8" ma:displayName="Classification" ma:default="Public" ma:format="Dropdown" ma:internalName="Classification" ma:readOnly="false">
      <xsd:simpleType>
        <xsd:restriction base="dms:Choice">
          <xsd:enumeration value="Public"/>
          <xsd:enumeration value="Confidential"/>
          <xsd:enumeration value="SJU Restricted"/>
          <xsd:enumeration value="SESAR Secret"/>
        </xsd:restriction>
      </xsd:simpleType>
    </xsd:element>
    <xsd:element name="IDMS_DateOfPublication" ma:index="9" nillable="true" ma:displayName="Date of External Publication" ma:format="DateOnly" ma:internalName="Date_x0020_of_x0020_External_x0020_Publication">
      <xsd:simpleType>
        <xsd:restriction base="dms:DateTime"/>
      </xsd:simpleType>
    </xsd:element>
    <xsd:element name="IDMS_DocumentStatus" ma:index="10" ma:displayName="Document Status" ma:default="Draft" ma:format="Dropdown" ma:internalName="Document_x0020_Status" ma:readOnly="false">
      <xsd:simpleType>
        <xsd:restriction base="dms:Choice">
          <xsd:enumeration value="Draft"/>
          <xsd:enumeration value="Under Review"/>
          <xsd:enumeration value="Approved"/>
          <xsd:enumeration value="External"/>
          <xsd:enumeration value="Archived"/>
        </xsd:restriction>
      </xsd:simpleType>
    </xsd:element>
    <xsd:element name="IDMS_EditionNumber" ma:index="11" ma:displayName="Edition Number" ma:default="00.01" ma:internalName="Edition_x0020_Number" ma:readOnly="false">
      <xsd:simpleType>
        <xsd:restriction base="dms:Text">
          <xsd:maxLength value="5"/>
        </xsd:restriction>
      </xsd:simpleType>
    </xsd:element>
    <xsd:element name="IDMS_Published" ma:index="12" nillable="true" ma:displayName="Published Externally" ma:internalName="Published_x0020_Externally">
      <xsd:simpleType>
        <xsd:restriction base="dms:Boolean"/>
      </xsd:simpleType>
    </xsd:element>
    <xsd:element name="IDMS_Registered" ma:index="13" nillable="true" ma:displayName="Registered" ma:internalName="Registered">
      <xsd:simpleType>
        <xsd:restriction base="dms:Boolean"/>
      </xsd:simpleType>
    </xsd:element>
    <xsd:element name="IDMS_SJUOwner" ma:index="14" nillable="true" ma:displayName="SJU Owner" ma:list="UserInfo" ma:internalName="SJU_x0020_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DMS_CommunicationType" ma:index="15" nillable="true" ma:displayName="Communication Type" ma:format="Dropdown" ma:internalName="Communication_x0020_Type" ma:readOnly="false">
      <xsd:simpleType>
        <xsd:restriction base="dms:Choice">
          <xsd:enumeration value="Agenda"/>
          <xsd:enumeration value="Brochure"/>
          <xsd:enumeration value="Catalogue"/>
          <xsd:enumeration value="Email"/>
          <xsd:enumeration value="​Information Circular"/>
          <xsd:enumeration value="Letter"/>
          <xsd:enumeration value="Memo"/>
          <xsd:enumeration value="Note to File"/>
          <xsd:enumeration value="Presentation"/>
          <xsd:enumeration value="Press release"/>
          <xsd:enumeration value="Request"/>
          <xsd:enumeration value="Training"/>
        </xsd:restriction>
      </xsd:simpleType>
    </xsd:element>
    <xsd:element name="IDMS_DateOfEntryIntoForce" ma:index="16" nillable="true" ma:displayName="Date of Entry into Force" ma:format="DateOnly" ma:internalName="Date_x0020_of_x0020_Entry_x0020_into_x0020_Force">
      <xsd:simpleType>
        <xsd:restriction base="dms:DateTime"/>
      </xsd:simpleType>
    </xsd:element>
    <xsd:element name="IDMS_DateOfExpiry" ma:index="17" nillable="true" ma:displayName="Date of Expiry" ma:default="" ma:format="DateOnly" ma:internalName="Date_x0020_of_x0020_Expiry">
      <xsd:simpleType>
        <xsd:restriction base="dms:DateTime"/>
      </xsd:simpleType>
    </xsd:element>
    <xsd:element name="hdf5398eddc64a9c8c6cebfa56258d72" ma:index="18" nillable="true" ma:taxonomy="true" ma:internalName="hdf5398eddc64a9c8c6cebfa56258d72" ma:taxonomyFieldName="Meeting_x002F_Event_x0020_Reference" ma:displayName="Meeting/Event Reference" ma:fieldId="{1df5398e-ddc6-4a9c-8c6c-ebfa56258d72}" ma:sspId="6c837f22-4de4-4b3d-a3b5-a93a88f66867" ma:termSetId="5f459ac6-f551-4932-beea-fcb080fd15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f9fc73c7-2f9c-4d7c-8fcd-dd056cd36a3d}" ma:internalName="TaxCatchAll" ma:showField="CatchAllData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f9fc73c7-2f9c-4d7c-8fcd-dd056cd36a3d}" ma:internalName="TaxCatchAllLabel" ma:readOnly="true" ma:showField="CatchAllDataLabel" ma:web="2ec63619-3844-40e7-9e28-7c36eb199f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DMS_Reference" ma:index="22" nillable="true" ma:displayName="Reference" ma:internalName="Reference">
      <xsd:simpleType>
        <xsd:restriction base="dms:Text"/>
      </xsd:simpleType>
    </xsd:element>
    <xsd:element name="TaxKeywordTaxHTField" ma:index="26" nillable="true" ma:taxonomy="true" ma:internalName="TaxKeywordTaxHTField" ma:taxonomyFieldName="TaxKeyword" ma:displayName="Enterprise Keywords" ma:fieldId="{23f27201-bee3-471e-b2e7-b64fd8b7ca38}" ma:taxonomyMulti="true" ma:sspId="6c837f22-4de4-4b3d-a3b5-a93a88f668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h2b2646b3646492a81ac198cf1bbda1b" ma:index="28" nillable="true" ma:taxonomy="true" ma:internalName="h2b2646b3646492a81ac198cf1bbda1b" ma:taxonomyFieldName="Contract_x0020_Reference" ma:displayName="Contract Reference" ma:default="" ma:fieldId="{12b2646b-3646-492a-81ac-198cf1bbda1b}" ma:sspId="6c837f22-4de4-4b3d-a3b5-a93a88f66867" ma:termSetId="f8bdab08-702d-44c2-ad76-3beb6b0482b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67957-B5BB-40A7-9D78-04EE92DE7781}">
  <ds:schemaRefs>
    <ds:schemaRef ds:uri="http://schemas.microsoft.com/office/2006/metadata/properties"/>
    <ds:schemaRef ds:uri="http://schemas.microsoft.com/office/infopath/2007/PartnerControls"/>
    <ds:schemaRef ds:uri="2ec63619-3844-40e7-9e28-7c36eb199f00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183E0D0-16BF-4FDA-B07D-F768112BB3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37EE9-D0B4-4FBB-9190-4AB802E9D54E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470B8CB1-FC78-494E-B077-B96F80B066B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D34EAA8F-CCDF-43AC-BA37-E6FA8C20F7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ec63619-3844-40e7-9e28-7c36eb199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BC75790-A0D9-46E4-A048-126A7972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</Template>
  <TotalTime>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SJU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COMAS MOLINA</dc:creator>
  <cp:lastModifiedBy>Edita Barauskaite</cp:lastModifiedBy>
  <cp:revision>4</cp:revision>
  <cp:lastPrinted>1900-12-31T23:00:00Z</cp:lastPrinted>
  <dcterms:created xsi:type="dcterms:W3CDTF">2019-05-07T07:56:00Z</dcterms:created>
  <dcterms:modified xsi:type="dcterms:W3CDTF">2019-05-07T08:06:00Z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0x01010046A7623DD5BCC7448A0CB275D0ABF4C401006864462DC4800E4DA3A9B76AD7B302F1</vt:lpwstr>
  </property>
  <property fmtid="{D5CDD505-2E9C-101B-9397-08002B2CF9AE}" pid="3" name="Process Domain">
    <vt:lpwstr>138;#X - General|25469d63-b72d-477a-81bb-3bc7564a9b66</vt:lpwstr>
  </property>
  <property fmtid="{D5CDD505-2E9C-101B-9397-08002B2CF9AE}" pid="4" name="_dlc_policyId">
    <vt:lpwstr>0x01010046A7623DD5BCC7448A0CB275D0ABF4C4|-873455637</vt:lpwstr>
  </property>
  <property fmtid="{D5CDD505-2E9C-101B-9397-08002B2CF9AE}" pid="5" name="ItemRetentionFormula">
    <vt:lpwstr>&lt;formula id="Microsoft.Office.RecordsManagement.PolicyFeatures.Expiration.Formula.BuiltIn"&gt;&lt;number&gt;5&lt;/number&gt;&lt;property&gt;Modified&lt;/property&gt;&lt;period&gt;years&lt;/period&gt;&lt;/formula&gt;</vt:lpwstr>
  </property>
  <property fmtid="{D5CDD505-2E9C-101B-9397-08002B2CF9AE}" pid="6" name="Meeting/Event Reference">
    <vt:lpwstr/>
  </property>
  <property fmtid="{D5CDD505-2E9C-101B-9397-08002B2CF9AE}" pid="7" name="hffb6e430afe4e028d49de44726b77b1">
    <vt:lpwstr>X - General|25469d63-b72d-477a-81bb-3bc7564a9b66</vt:lpwstr>
  </property>
  <property fmtid="{D5CDD505-2E9C-101B-9397-08002B2CF9AE}" pid="8" name="TaxKeyword">
    <vt:lpwstr/>
  </property>
  <property fmtid="{D5CDD505-2E9C-101B-9397-08002B2CF9AE}" pid="9" name="Contract Reference">
    <vt:lpwstr/>
  </property>
</Properties>
</file>