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E6" w:rsidRPr="006A2FB1" w:rsidRDefault="00A82FE6" w:rsidP="003903EE">
      <w:pPr>
        <w:tabs>
          <w:tab w:val="left" w:pos="360"/>
        </w:tabs>
        <w:jc w:val="center"/>
        <w:rPr>
          <w:rFonts w:asciiTheme="minorHAnsi" w:hAnsiTheme="minorHAnsi" w:cs="Arial"/>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215C83" w:rsidRDefault="00215C83" w:rsidP="009F5A83">
      <w:pPr>
        <w:jc w:val="center"/>
        <w:rPr>
          <w:rFonts w:asciiTheme="minorHAnsi" w:hAnsiTheme="minorHAnsi"/>
          <w:b/>
          <w:sz w:val="36"/>
          <w:szCs w:val="36"/>
        </w:rPr>
      </w:pPr>
      <w:r w:rsidRPr="00215C83">
        <w:rPr>
          <w:rFonts w:asciiTheme="minorHAnsi" w:hAnsiTheme="minorHAnsi"/>
          <w:b/>
          <w:sz w:val="36"/>
          <w:szCs w:val="36"/>
        </w:rPr>
        <w:t>Annex II</w:t>
      </w:r>
    </w:p>
    <w:p w:rsidR="00215C83" w:rsidRPr="00215C83" w:rsidRDefault="00215C83" w:rsidP="009F5A83">
      <w:pPr>
        <w:jc w:val="center"/>
        <w:rPr>
          <w:rFonts w:asciiTheme="minorHAnsi" w:hAnsiTheme="minorHAnsi"/>
          <w:b/>
          <w:sz w:val="36"/>
          <w:szCs w:val="36"/>
        </w:rPr>
      </w:pPr>
    </w:p>
    <w:p w:rsidR="009F5A83" w:rsidRPr="00215C83" w:rsidRDefault="009F5A83" w:rsidP="009F5A83">
      <w:pPr>
        <w:jc w:val="center"/>
        <w:rPr>
          <w:rFonts w:asciiTheme="minorHAnsi" w:hAnsiTheme="minorHAnsi"/>
          <w:b/>
          <w:sz w:val="36"/>
          <w:szCs w:val="36"/>
        </w:rPr>
      </w:pPr>
      <w:r w:rsidRPr="00215C83">
        <w:rPr>
          <w:rFonts w:asciiTheme="minorHAnsi" w:hAnsiTheme="minorHAnsi"/>
          <w:b/>
          <w:sz w:val="36"/>
          <w:szCs w:val="36"/>
        </w:rPr>
        <w:t>GRANT APPLICATION FORM FOR</w:t>
      </w:r>
    </w:p>
    <w:p w:rsidR="009F5A83" w:rsidRPr="00215C83" w:rsidRDefault="009F5A83" w:rsidP="009F5A83">
      <w:pPr>
        <w:spacing w:before="240"/>
        <w:jc w:val="center"/>
        <w:rPr>
          <w:rFonts w:asciiTheme="minorHAnsi" w:hAnsiTheme="minorHAnsi"/>
          <w:b/>
          <w:i/>
          <w:color w:val="4F81BD"/>
          <w:sz w:val="36"/>
          <w:szCs w:val="36"/>
        </w:rPr>
      </w:pPr>
      <w:r w:rsidRPr="00215C83">
        <w:rPr>
          <w:rFonts w:asciiTheme="minorHAnsi" w:hAnsiTheme="minorHAnsi"/>
          <w:b/>
          <w:i/>
          <w:color w:val="4F81BD"/>
          <w:sz w:val="36"/>
          <w:szCs w:val="36"/>
        </w:rPr>
        <w:t xml:space="preserve"> VLD GEOFENCING Call</w:t>
      </w:r>
    </w:p>
    <w:p w:rsidR="009F5A83" w:rsidRPr="00215C83" w:rsidRDefault="009F5A83" w:rsidP="009F5A83">
      <w:pPr>
        <w:spacing w:before="240"/>
        <w:jc w:val="center"/>
        <w:rPr>
          <w:rFonts w:asciiTheme="minorHAnsi" w:hAnsiTheme="minorHAnsi"/>
          <w:b/>
          <w:i/>
          <w:color w:val="4F81BD"/>
          <w:sz w:val="36"/>
          <w:szCs w:val="36"/>
        </w:rPr>
      </w:pPr>
      <w:r w:rsidRPr="00215C83">
        <w:rPr>
          <w:rFonts w:asciiTheme="minorHAnsi" w:hAnsiTheme="minorHAnsi"/>
          <w:b/>
          <w:i/>
          <w:color w:val="4F81BD"/>
          <w:sz w:val="36"/>
          <w:szCs w:val="36"/>
        </w:rPr>
        <w:t>SESAR-2017-1</w:t>
      </w:r>
    </w:p>
    <w:p w:rsidR="009F5A83" w:rsidRPr="00215C83" w:rsidRDefault="009F5A83" w:rsidP="009F5A83">
      <w:pPr>
        <w:jc w:val="center"/>
        <w:rPr>
          <w:rFonts w:asciiTheme="minorHAnsi" w:hAnsiTheme="minorHAnsi"/>
          <w:b/>
          <w:i/>
          <w:sz w:val="36"/>
          <w:szCs w:val="36"/>
        </w:rPr>
      </w:pPr>
    </w:p>
    <w:p w:rsidR="009F5A83" w:rsidRPr="00215C83" w:rsidRDefault="009F5A83" w:rsidP="009F5A83">
      <w:pPr>
        <w:jc w:val="center"/>
        <w:rPr>
          <w:rFonts w:asciiTheme="minorHAnsi" w:hAnsiTheme="minorHAnsi"/>
          <w:b/>
          <w:sz w:val="36"/>
          <w:szCs w:val="36"/>
        </w:rPr>
      </w:pPr>
      <w:bookmarkStart w:id="0" w:name="_GoBack"/>
      <w:bookmarkEnd w:id="0"/>
    </w:p>
    <w:p w:rsidR="009F5A83" w:rsidRPr="00817281" w:rsidRDefault="009F5A83" w:rsidP="009F5A83">
      <w:pPr>
        <w:jc w:val="center"/>
        <w:rPr>
          <w:rFonts w:asciiTheme="minorHAnsi" w:hAnsiTheme="minorHAnsi"/>
          <w:b/>
          <w:sz w:val="32"/>
          <w:szCs w:val="32"/>
        </w:rPr>
      </w:pPr>
    </w:p>
    <w:p w:rsidR="009F5A83" w:rsidRPr="00817281" w:rsidRDefault="009F5A83" w:rsidP="009F5A83">
      <w:pPr>
        <w:jc w:val="center"/>
        <w:rPr>
          <w:rFonts w:asciiTheme="minorHAnsi" w:hAnsiTheme="minorHAnsi"/>
          <w:b/>
          <w:sz w:val="32"/>
          <w:szCs w:val="32"/>
        </w:rPr>
      </w:pPr>
    </w:p>
    <w:p w:rsidR="009F5A83" w:rsidRPr="006A2FB1" w:rsidRDefault="009F5A83" w:rsidP="009F5A83">
      <w:pPr>
        <w:jc w:val="right"/>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pPr>
    </w:p>
    <w:p w:rsidR="009F5A83" w:rsidRPr="006A2FB1" w:rsidRDefault="009F5A83" w:rsidP="009F5A83">
      <w:pPr>
        <w:jc w:val="center"/>
        <w:rPr>
          <w:rFonts w:asciiTheme="minorHAnsi" w:hAnsiTheme="minorHAnsi"/>
          <w:b/>
          <w:sz w:val="22"/>
          <w:szCs w:val="22"/>
        </w:rPr>
        <w:sectPr w:rsidR="009F5A83" w:rsidRPr="006A2FB1" w:rsidSect="009657D4">
          <w:footerReference w:type="even" r:id="rId8"/>
          <w:footerReference w:type="default" r:id="rId9"/>
          <w:headerReference w:type="first" r:id="rId10"/>
          <w:footerReference w:type="first" r:id="rId11"/>
          <w:pgSz w:w="11906" w:h="16838" w:code="9"/>
          <w:pgMar w:top="1304" w:right="1418" w:bottom="1304" w:left="1418" w:header="567" w:footer="567" w:gutter="0"/>
          <w:cols w:space="708"/>
          <w:titlePg/>
          <w:docGrid w:linePitch="360"/>
        </w:sectPr>
      </w:pPr>
    </w:p>
    <w:tbl>
      <w:tblPr>
        <w:tblpPr w:leftFromText="180" w:rightFromText="180" w:horzAnchor="margin" w:tblpY="55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9F5A83" w:rsidRPr="006A2FB1" w:rsidTr="00817281">
        <w:tc>
          <w:tcPr>
            <w:tcW w:w="9072" w:type="dxa"/>
            <w:shd w:val="clear" w:color="auto" w:fill="CCCCCC"/>
            <w:tcMar>
              <w:top w:w="113" w:type="dxa"/>
              <w:bottom w:w="113" w:type="dxa"/>
            </w:tcMar>
          </w:tcPr>
          <w:p w:rsidR="009F5A83" w:rsidRPr="006A2FB1" w:rsidRDefault="009F5A83" w:rsidP="00817281">
            <w:pPr>
              <w:spacing w:before="100" w:beforeAutospacing="1" w:after="100" w:afterAutospacing="1"/>
              <w:jc w:val="both"/>
              <w:rPr>
                <w:rFonts w:asciiTheme="minorHAnsi" w:hAnsiTheme="minorHAnsi"/>
                <w:b/>
                <w:sz w:val="22"/>
                <w:szCs w:val="22"/>
                <w:lang w:val="fr-BE"/>
              </w:rPr>
            </w:pPr>
            <w:r w:rsidRPr="006A2FB1">
              <w:rPr>
                <w:rFonts w:asciiTheme="minorHAnsi" w:hAnsiTheme="minorHAnsi"/>
                <w:b/>
                <w:sz w:val="22"/>
                <w:szCs w:val="22"/>
              </w:rPr>
              <w:lastRenderedPageBreak/>
              <w:br w:type="page"/>
            </w:r>
            <w:r w:rsidRPr="006A2FB1">
              <w:rPr>
                <w:rFonts w:asciiTheme="minorHAnsi" w:hAnsiTheme="minorHAnsi"/>
                <w:b/>
                <w:sz w:val="22"/>
                <w:szCs w:val="22"/>
                <w:lang w:val="fr-BE"/>
              </w:rPr>
              <w:t>PROGRAMME CONCERNED</w:t>
            </w:r>
          </w:p>
        </w:tc>
      </w:tr>
      <w:tr w:rsidR="009F5A83" w:rsidRPr="006A2FB1" w:rsidTr="00817281">
        <w:tc>
          <w:tcPr>
            <w:tcW w:w="9072" w:type="dxa"/>
            <w:shd w:val="clear" w:color="auto" w:fill="auto"/>
            <w:tcMar>
              <w:top w:w="113" w:type="dxa"/>
              <w:bottom w:w="113" w:type="dxa"/>
            </w:tcMar>
          </w:tcPr>
          <w:p w:rsidR="009F5A83" w:rsidRPr="006A2FB1" w:rsidRDefault="009F5A83"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SESAR JOINT UNDERTAKING </w:t>
            </w:r>
          </w:p>
          <w:p w:rsidR="009F5A83" w:rsidRPr="006A2FB1" w:rsidRDefault="009F5A83"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SINGLE PROGRAMMING DOCUMENT (YEARS 2017-2019)</w:t>
            </w:r>
          </w:p>
        </w:tc>
      </w:tr>
      <w:tr w:rsidR="009F5A83" w:rsidRPr="006A2FB1" w:rsidTr="00817281">
        <w:tc>
          <w:tcPr>
            <w:tcW w:w="9072" w:type="dxa"/>
            <w:shd w:val="clear" w:color="auto" w:fill="CCCCCC"/>
            <w:tcMar>
              <w:top w:w="113" w:type="dxa"/>
              <w:bottom w:w="113" w:type="dxa"/>
            </w:tcMar>
          </w:tcPr>
          <w:p w:rsidR="009F5A83" w:rsidRPr="006A2FB1" w:rsidRDefault="009F5A83" w:rsidP="00817281">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REFERENCE NUMBER OF THE CALL FOR PROPOSALS</w:t>
            </w:r>
          </w:p>
        </w:tc>
      </w:tr>
      <w:tr w:rsidR="009F5A83" w:rsidRPr="006A2FB1" w:rsidTr="00817281">
        <w:tc>
          <w:tcPr>
            <w:tcW w:w="9072" w:type="dxa"/>
            <w:shd w:val="clear" w:color="auto" w:fill="auto"/>
            <w:tcMar>
              <w:top w:w="113" w:type="dxa"/>
              <w:bottom w:w="113" w:type="dxa"/>
            </w:tcMar>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SESAR-2017-1</w:t>
            </w:r>
          </w:p>
        </w:tc>
      </w:tr>
      <w:tr w:rsidR="009F5A83" w:rsidRPr="006A2FB1" w:rsidTr="00817281">
        <w:tc>
          <w:tcPr>
            <w:tcW w:w="9072" w:type="dxa"/>
            <w:shd w:val="clear" w:color="auto" w:fill="C0C0C0"/>
            <w:tcMar>
              <w:top w:w="113" w:type="dxa"/>
              <w:bottom w:w="113" w:type="dxa"/>
            </w:tcMar>
          </w:tcPr>
          <w:p w:rsidR="009F5A83" w:rsidRPr="006A2FB1" w:rsidRDefault="009F5A83"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SUMMARY OF THE APPLICATION</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Title:</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Identity of the </w:t>
            </w:r>
            <w:r w:rsidRPr="006A2FB1">
              <w:rPr>
                <w:rFonts w:asciiTheme="minorHAnsi" w:hAnsiTheme="minorHAnsi"/>
                <w:i/>
                <w:sz w:val="22"/>
                <w:szCs w:val="22"/>
              </w:rPr>
              <w:t>[Option 1:</w:t>
            </w:r>
            <w:r w:rsidR="006A2FB1">
              <w:rPr>
                <w:rFonts w:asciiTheme="minorHAnsi" w:hAnsiTheme="minorHAnsi"/>
                <w:i/>
                <w:sz w:val="22"/>
                <w:szCs w:val="22"/>
              </w:rPr>
              <w:t xml:space="preserve"> Coordinator</w:t>
            </w:r>
            <w:r w:rsidRPr="006A2FB1">
              <w:rPr>
                <w:rFonts w:asciiTheme="minorHAnsi" w:hAnsiTheme="minorHAnsi"/>
                <w:i/>
                <w:sz w:val="22"/>
                <w:szCs w:val="22"/>
              </w:rPr>
              <w:t xml:space="preserve">] — [Option 2: </w:t>
            </w:r>
            <w:r w:rsidR="006A2FB1">
              <w:rPr>
                <w:rFonts w:asciiTheme="minorHAnsi" w:hAnsiTheme="minorHAnsi"/>
                <w:i/>
                <w:sz w:val="22"/>
                <w:szCs w:val="22"/>
              </w:rPr>
              <w:t xml:space="preserve"> </w:t>
            </w:r>
            <w:r w:rsidR="006A2FB1" w:rsidRPr="006A2FB1">
              <w:rPr>
                <w:rFonts w:asciiTheme="minorHAnsi" w:hAnsiTheme="minorHAnsi"/>
                <w:i/>
                <w:sz w:val="22"/>
                <w:szCs w:val="22"/>
              </w:rPr>
              <w:t>Applicant No1</w:t>
            </w:r>
            <w:r w:rsidRPr="006A2FB1">
              <w:rPr>
                <w:rFonts w:asciiTheme="minorHAnsi" w:hAnsiTheme="minorHAnsi"/>
                <w:i/>
                <w:sz w:val="22"/>
                <w:szCs w:val="22"/>
              </w:rPr>
              <w:t>]:</w:t>
            </w:r>
            <w:r w:rsidRPr="006A2FB1">
              <w:rPr>
                <w:rFonts w:asciiTheme="minorHAnsi" w:hAnsiTheme="minorHAnsi"/>
                <w:sz w:val="22"/>
                <w:szCs w:val="22"/>
              </w:rPr>
              <w:t xml:space="preserve"> </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Summary of the action:</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Please provide a short summary (max. 2,000 characters, with spaces) to clearly explain:</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the objectives of the proposal</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how they will be achieved</w:t>
            </w:r>
          </w:p>
          <w:p w:rsidR="009F5A83" w:rsidRPr="006A2FB1" w:rsidRDefault="009F5A83" w:rsidP="00817281">
            <w:pPr>
              <w:autoSpaceDE w:val="0"/>
              <w:autoSpaceDN w:val="0"/>
              <w:adjustRightInd w:val="0"/>
              <w:rPr>
                <w:rFonts w:asciiTheme="minorHAnsi" w:hAnsiTheme="minorHAnsi" w:cs="ECSquareSansPro-Italic"/>
                <w:i/>
                <w:iCs/>
                <w:color w:val="231F20"/>
                <w:sz w:val="22"/>
                <w:szCs w:val="22"/>
              </w:rPr>
            </w:pPr>
            <w:r w:rsidRPr="006A2FB1">
              <w:rPr>
                <w:rFonts w:asciiTheme="minorHAnsi" w:hAnsiTheme="minorHAnsi" w:cs="ECSquareSansPro-Italic"/>
                <w:i/>
                <w:iCs/>
                <w:color w:val="231F20"/>
                <w:sz w:val="22"/>
                <w:szCs w:val="22"/>
              </w:rPr>
              <w:t>• their relevance to the work programme.]</w:t>
            </w:r>
          </w:p>
          <w:p w:rsidR="00725A0D" w:rsidRDefault="00725A0D" w:rsidP="00817281">
            <w:pPr>
              <w:autoSpaceDE w:val="0"/>
              <w:autoSpaceDN w:val="0"/>
              <w:adjustRightInd w:val="0"/>
              <w:rPr>
                <w:rFonts w:asciiTheme="minorHAnsi" w:hAnsiTheme="minorHAnsi" w:cs="ECSquareSansPro-Italic"/>
                <w:i/>
                <w:iCs/>
                <w:color w:val="231F20"/>
                <w:sz w:val="22"/>
                <w:szCs w:val="22"/>
              </w:rPr>
            </w:pPr>
          </w:p>
          <w:p w:rsidR="009F5A83" w:rsidRPr="006A2FB1" w:rsidRDefault="009F5A83" w:rsidP="005162DE">
            <w:pPr>
              <w:autoSpaceDE w:val="0"/>
              <w:autoSpaceDN w:val="0"/>
              <w:adjustRightInd w:val="0"/>
              <w:rPr>
                <w:rFonts w:asciiTheme="minorHAnsi" w:hAnsiTheme="minorHAnsi"/>
                <w:sz w:val="22"/>
                <w:szCs w:val="22"/>
              </w:rPr>
            </w:pPr>
            <w:r w:rsidRPr="006A2FB1">
              <w:rPr>
                <w:rFonts w:asciiTheme="minorHAnsi" w:hAnsiTheme="minorHAnsi" w:cs="ECSquareSansPro-Italic"/>
                <w:i/>
                <w:iCs/>
                <w:color w:val="231F20"/>
                <w:sz w:val="22"/>
                <w:szCs w:val="22"/>
              </w:rPr>
              <w:t>Applicants submitting applications in a language other than English are recommended to submit an English translation of the summary of the proposal.</w:t>
            </w:r>
            <w:r w:rsidRPr="006A2FB1" w:rsidDel="002F5C70">
              <w:rPr>
                <w:rFonts w:asciiTheme="minorHAnsi" w:hAnsiTheme="minorHAnsi"/>
                <w:sz w:val="22"/>
                <w:szCs w:val="22"/>
              </w:rPr>
              <w:t xml:space="preserve"> </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Duration (in months): </w:t>
            </w:r>
          </w:p>
        </w:tc>
      </w:tr>
      <w:tr w:rsidR="009F5A83" w:rsidRPr="006A2FB1" w:rsidTr="00817281">
        <w:tc>
          <w:tcPr>
            <w:tcW w:w="9072" w:type="dxa"/>
            <w:shd w:val="clear" w:color="auto" w:fill="auto"/>
          </w:tcPr>
          <w:p w:rsidR="009F5A83" w:rsidRPr="006A2FB1" w:rsidRDefault="009F5A83" w:rsidP="00817281">
            <w:pPr>
              <w:spacing w:before="100" w:beforeAutospacing="1" w:after="100" w:afterAutospacing="1"/>
              <w:rPr>
                <w:rFonts w:asciiTheme="minorHAnsi" w:hAnsiTheme="minorHAnsi"/>
                <w:sz w:val="22"/>
                <w:szCs w:val="22"/>
              </w:rPr>
            </w:pPr>
            <w:r w:rsidRPr="006A2FB1">
              <w:rPr>
                <w:rFonts w:asciiTheme="minorHAnsi" w:hAnsiTheme="minorHAnsi"/>
                <w:sz w:val="22"/>
                <w:szCs w:val="22"/>
              </w:rPr>
              <w:t>Requested amount (in €):</w:t>
            </w:r>
          </w:p>
        </w:tc>
      </w:tr>
    </w:tbl>
    <w:p w:rsidR="00817281" w:rsidRDefault="00817281" w:rsidP="009F5A83">
      <w:pPr>
        <w:spacing w:before="100" w:beforeAutospacing="1" w:after="100" w:afterAutospacing="1"/>
        <w:jc w:val="both"/>
        <w:rPr>
          <w:rFonts w:asciiTheme="minorHAnsi" w:hAnsiTheme="minorHAnsi"/>
          <w:sz w:val="22"/>
          <w:szCs w:val="22"/>
        </w:rPr>
      </w:pP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Before filling in this form, please read carefully the relevant call for proposals</w:t>
      </w:r>
      <w:r w:rsidR="00725A0D">
        <w:rPr>
          <w:rFonts w:asciiTheme="minorHAnsi" w:hAnsiTheme="minorHAnsi"/>
          <w:sz w:val="22"/>
          <w:szCs w:val="22"/>
        </w:rPr>
        <w:t>, the Technical Specifications, the Execution Guidelines</w:t>
      </w:r>
      <w:r w:rsidRPr="006A2FB1">
        <w:rPr>
          <w:rFonts w:asciiTheme="minorHAnsi" w:hAnsiTheme="minorHAnsi"/>
          <w:sz w:val="22"/>
          <w:szCs w:val="22"/>
        </w:rPr>
        <w:t xml:space="preserve"> and any other reference documents related to this grants programme available on our site ‘http://www.sesarju.eu/procurement’'. </w:t>
      </w: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Please make sure that your application:</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is submitted on the correct form, completed in full and dated;</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is signed by the person authorised to enter into legally binding commitments on behalf of the applicant;</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presents a budget in conformity with the funding rules;</w:t>
      </w:r>
    </w:p>
    <w:p w:rsidR="009F5A83" w:rsidRPr="006A2FB1" w:rsidRDefault="009F5A83" w:rsidP="009F5A83">
      <w:pPr>
        <w:numPr>
          <w:ilvl w:val="0"/>
          <w:numId w:val="4"/>
        </w:numPr>
        <w:spacing w:after="100" w:afterAutospacing="1"/>
        <w:jc w:val="both"/>
        <w:rPr>
          <w:rFonts w:asciiTheme="minorHAnsi" w:hAnsiTheme="minorHAnsi"/>
          <w:sz w:val="22"/>
          <w:szCs w:val="22"/>
        </w:rPr>
      </w:pPr>
      <w:r w:rsidRPr="006A2FB1">
        <w:rPr>
          <w:rFonts w:asciiTheme="minorHAnsi" w:hAnsiTheme="minorHAnsi"/>
          <w:sz w:val="22"/>
          <w:szCs w:val="22"/>
        </w:rPr>
        <w:t>meets the submission arrangements set out in the call;</w:t>
      </w:r>
    </w:p>
    <w:p w:rsidR="009F5A83" w:rsidRPr="006A2FB1" w:rsidRDefault="009F5A83" w:rsidP="009F5A83">
      <w:pPr>
        <w:numPr>
          <w:ilvl w:val="0"/>
          <w:numId w:val="4"/>
        </w:numPr>
        <w:spacing w:after="100" w:afterAutospacing="1"/>
        <w:jc w:val="both"/>
        <w:rPr>
          <w:rFonts w:asciiTheme="minorHAnsi" w:hAnsiTheme="minorHAnsi"/>
          <w:sz w:val="22"/>
          <w:szCs w:val="22"/>
        </w:rPr>
      </w:pPr>
      <w:proofErr w:type="gramStart"/>
      <w:r w:rsidRPr="006A2FB1">
        <w:rPr>
          <w:rFonts w:asciiTheme="minorHAnsi" w:hAnsiTheme="minorHAnsi"/>
          <w:sz w:val="22"/>
          <w:szCs w:val="22"/>
        </w:rPr>
        <w:t>is</w:t>
      </w:r>
      <w:proofErr w:type="gramEnd"/>
      <w:r w:rsidRPr="006A2FB1">
        <w:rPr>
          <w:rFonts w:asciiTheme="minorHAnsi" w:hAnsiTheme="minorHAnsi"/>
          <w:sz w:val="22"/>
          <w:szCs w:val="22"/>
        </w:rPr>
        <w:t xml:space="preserve"> submitted by the deadline.</w:t>
      </w: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rsidR="0081728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By submitting an application the applicant accepts that in case of award certain data like the name, locality and amount (amongst others) will be published. </w:t>
      </w:r>
    </w:p>
    <w:p w:rsidR="00817281" w:rsidRPr="006A2FB1" w:rsidRDefault="00817281" w:rsidP="009F5A83">
      <w:pPr>
        <w:spacing w:before="100" w:beforeAutospacing="1" w:after="100" w:afterAutospacing="1"/>
        <w:jc w:val="both"/>
        <w:rPr>
          <w:rFonts w:asciiTheme="minorHAnsi" w:hAnsiTheme="minorHAnsi"/>
          <w:sz w:val="22"/>
          <w:szCs w:val="22"/>
        </w:rPr>
        <w:sectPr w:rsidR="00817281"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 INFORMATION ON THE APPLICANTS</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17281" w:rsidRPr="006A2FB1" w:rsidTr="00817281">
        <w:tc>
          <w:tcPr>
            <w:tcW w:w="9072" w:type="dxa"/>
            <w:shd w:val="clear" w:color="auto" w:fill="C0C0C0"/>
          </w:tcPr>
          <w:p w:rsidR="00817281" w:rsidRPr="006A2FB1" w:rsidRDefault="00817281" w:rsidP="00817281">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 REFERENCES OF THE APPLICANTS </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1.1 [Option 1: </w:t>
      </w:r>
      <w:r w:rsidR="005802A0" w:rsidRPr="006A2FB1">
        <w:rPr>
          <w:rFonts w:asciiTheme="minorHAnsi" w:hAnsiTheme="minorHAnsi"/>
          <w:sz w:val="22"/>
          <w:szCs w:val="22"/>
        </w:rPr>
        <w:t>Coordinato</w:t>
      </w:r>
      <w:r w:rsidR="005802A0">
        <w:rPr>
          <w:rFonts w:asciiTheme="minorHAnsi" w:hAnsiTheme="minorHAnsi"/>
          <w:sz w:val="22"/>
          <w:szCs w:val="22"/>
        </w:rPr>
        <w:t>r</w:t>
      </w:r>
      <w:r w:rsidRPr="006A2FB1">
        <w:rPr>
          <w:rFonts w:asciiTheme="minorHAnsi" w:hAnsiTheme="minorHAnsi"/>
          <w:sz w:val="22"/>
          <w:szCs w:val="22"/>
        </w:rPr>
        <w:t xml:space="preserve">] — [Option 2: </w:t>
      </w:r>
      <w:r w:rsidR="005802A0" w:rsidRPr="006A2FB1">
        <w:rPr>
          <w:rFonts w:asciiTheme="minorHAnsi" w:hAnsiTheme="minorHAnsi"/>
          <w:sz w:val="22"/>
          <w:szCs w:val="22"/>
        </w:rPr>
        <w:t>Applicant No1</w:t>
      </w:r>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1.1.1 IDENTITY OF THE APPLICANT</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Acronym: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(if applicable)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Official legal form: </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Place of establishment or registration: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(Address and country)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Entity registration number: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(Not applicable if the applicant is a public-sector body.)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VAT number (if applicable):</w:t>
            </w:r>
          </w:p>
        </w:tc>
      </w:tr>
    </w:tbl>
    <w:p w:rsidR="001C4FFE" w:rsidRDefault="002C56AE" w:rsidP="001C4FFE">
      <w:pPr>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The legal details </w:t>
      </w:r>
      <w:r w:rsidR="009F5A83" w:rsidRPr="006A2FB1">
        <w:rPr>
          <w:rFonts w:asciiTheme="minorHAnsi" w:hAnsiTheme="minorHAnsi"/>
          <w:sz w:val="22"/>
          <w:szCs w:val="22"/>
        </w:rPr>
        <w:t>are</w:t>
      </w:r>
      <w:r>
        <w:rPr>
          <w:rFonts w:asciiTheme="minorHAnsi" w:hAnsiTheme="minorHAnsi"/>
          <w:sz w:val="22"/>
          <w:szCs w:val="22"/>
        </w:rPr>
        <w:t xml:space="preserve"> </w:t>
      </w:r>
      <w:r w:rsidR="009F5A83" w:rsidRPr="006A2FB1">
        <w:rPr>
          <w:rFonts w:asciiTheme="minorHAnsi" w:hAnsiTheme="minorHAnsi"/>
          <w:sz w:val="22"/>
          <w:szCs w:val="22"/>
        </w:rPr>
        <w:t>attached</w:t>
      </w:r>
      <w:r w:rsidR="001C4FFE">
        <w:rPr>
          <w:rFonts w:asciiTheme="minorHAnsi" w:hAnsiTheme="minorHAnsi"/>
          <w:sz w:val="22"/>
          <w:szCs w:val="22"/>
        </w:rPr>
        <w:t xml:space="preserve"> to this application</w:t>
      </w:r>
      <w:r w:rsidR="009F5A83" w:rsidRPr="006A2FB1">
        <w:rPr>
          <w:rFonts w:asciiTheme="minorHAnsi" w:hAnsiTheme="minorHAnsi"/>
          <w:sz w:val="22"/>
          <w:szCs w:val="22"/>
        </w:rPr>
        <w:t xml:space="preserve"> in the Legal Entity Form [form available at: </w:t>
      </w:r>
    </w:p>
    <w:p w:rsidR="009F5A83" w:rsidRPr="006A2FB1" w:rsidRDefault="00C459F4" w:rsidP="001C4FFE">
      <w:pPr>
        <w:spacing w:before="100" w:beforeAutospacing="1" w:after="100" w:afterAutospacing="1"/>
        <w:jc w:val="both"/>
        <w:rPr>
          <w:rFonts w:asciiTheme="minorHAnsi" w:hAnsiTheme="minorHAnsi"/>
          <w:sz w:val="22"/>
          <w:szCs w:val="22"/>
          <w:highlight w:val="yellow"/>
        </w:rPr>
      </w:pPr>
      <w:hyperlink r:id="rId12" w:history="1">
        <w:r w:rsidR="009F5A83" w:rsidRPr="006A2FB1">
          <w:rPr>
            <w:rStyle w:val="Hyperlink"/>
            <w:rFonts w:asciiTheme="minorHAnsi" w:hAnsiTheme="minorHAnsi"/>
            <w:sz w:val="22"/>
            <w:szCs w:val="22"/>
          </w:rPr>
          <w:t>http://ec.europa.eu/budget/contracts_grants/info_contracts/legal_entities/legal-entities_en.cfm</w:t>
        </w:r>
      </w:hyperlink>
      <w:r w:rsidR="009F5A83" w:rsidRPr="006A2FB1">
        <w:rPr>
          <w:rFonts w:asciiTheme="minorHAnsi" w:hAnsiTheme="minorHAnsi"/>
          <w:sz w:val="22"/>
          <w:szCs w:val="22"/>
        </w:rPr>
        <w:t>]</w:t>
      </w:r>
    </w:p>
    <w:p w:rsidR="009F5A83" w:rsidRPr="006A2FB1" w:rsidRDefault="009F5A83" w:rsidP="00E874AC">
      <w:pPr>
        <w:pBdr>
          <w:top w:val="single" w:sz="4" w:space="1" w:color="auto"/>
          <w:left w:val="single" w:sz="4" w:space="20" w:color="auto"/>
          <w:bottom w:val="single" w:sz="4" w:space="1" w:color="auto"/>
          <w:right w:val="single" w:sz="4" w:space="4" w:color="auto"/>
        </w:pBdr>
        <w:spacing w:before="100" w:beforeAutospacing="1" w:after="100" w:afterAutospacing="1"/>
        <w:ind w:left="567" w:right="281"/>
        <w:jc w:val="both"/>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1.1.2 CONTACT DETAILS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Street address: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Postcode: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City: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Region (if applicable):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Country: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Telephone: </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 xml:space="preserve">Mobile: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blPrEx>
          <w:tblLook w:val="0000" w:firstRow="0" w:lastRow="0" w:firstColumn="0" w:lastColumn="0" w:noHBand="0" w:noVBand="0"/>
        </w:tblPrEx>
        <w:trPr>
          <w:trHeight w:val="240"/>
        </w:trPr>
        <w:tc>
          <w:tcPr>
            <w:tcW w:w="9072" w:type="dxa"/>
            <w:shd w:val="clear" w:color="auto" w:fill="auto"/>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Website: </w:t>
            </w:r>
          </w:p>
        </w:tc>
      </w:tr>
    </w:tbl>
    <w:p w:rsidR="009F5A83" w:rsidRPr="006A2FB1" w:rsidRDefault="009F5A83" w:rsidP="009F5A83">
      <w:pPr>
        <w:spacing w:before="100" w:beforeAutospacing="1" w:after="100" w:afterAutospacing="1"/>
        <w:ind w:left="142"/>
        <w:rPr>
          <w:rFonts w:asciiTheme="minorHAnsi" w:hAnsiTheme="minorHAnsi"/>
          <w:sz w:val="22"/>
          <w:szCs w:val="22"/>
        </w:rPr>
      </w:pPr>
      <w:r w:rsidRPr="006A2FB1">
        <w:rPr>
          <w:rFonts w:asciiTheme="minorHAnsi" w:hAnsiTheme="minorHAnsi"/>
          <w:sz w:val="22"/>
          <w:szCs w:val="22"/>
        </w:rPr>
        <w:t>Any change in the addresses, phone numbers, fax numbers or e-mail, must be notified in writing to the Authorising Officer. The Authorising officer will not be held responsible in the event that it cannot contact an applicant</w:t>
      </w:r>
      <w:r w:rsidRPr="006A2FB1">
        <w:rPr>
          <w:rFonts w:asciiTheme="minorHAnsi" w:hAnsiTheme="min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1.1.3 CONTACT PERSON RESPONSIBLE FOR THE PROPOSAL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1.1.4 LEGAL REPRESENTATIVE (PERSON AUTHORISED TO SIGN THE AGREEMENT)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Position/Function/Mandate: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sidDel="00594367">
              <w:rPr>
                <w:rFonts w:asciiTheme="minorHAnsi" w:hAnsiTheme="minorHAnsi"/>
                <w:sz w:val="22"/>
                <w:szCs w:val="22"/>
              </w:rPr>
              <w:t xml:space="preserve"> </w:t>
            </w:r>
            <w:r w:rsidRPr="006A2FB1">
              <w:rPr>
                <w:rFonts w:asciiTheme="minorHAnsi" w:hAnsiTheme="minorHAnsi"/>
                <w:sz w:val="22"/>
                <w:szCs w:val="22"/>
              </w:rPr>
              <w:t xml:space="preserve">Fax: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bl>
    <w:p w:rsidR="009F5A83" w:rsidRPr="006A2FB1" w:rsidRDefault="009F5A83" w:rsidP="009F5A83">
      <w:pPr>
        <w:spacing w:before="100" w:beforeAutospacing="1" w:after="100" w:afterAutospacing="1"/>
        <w:jc w:val="both"/>
        <w:rPr>
          <w:rFonts w:asciiTheme="minorHAnsi" w:hAnsiTheme="minorHAnsi"/>
          <w:i/>
          <w:sz w:val="22"/>
          <w:szCs w:val="22"/>
        </w:rPr>
      </w:pPr>
      <w:r w:rsidRPr="006A2FB1">
        <w:rPr>
          <w:rFonts w:asciiTheme="minorHAnsi" w:hAnsiTheme="minorHAnsi"/>
          <w:sz w:val="22"/>
          <w:szCs w:val="22"/>
        </w:rPr>
        <w:t>1.2 Applicant No 2 (Repeat this part as often as is required to include all applicants)</w:t>
      </w:r>
      <w:r w:rsidRPr="006A2FB1">
        <w:rPr>
          <w:rFonts w:asciiTheme="minorHAnsi" w:hAnsiTheme="minorHAns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1.2.1 IDENTITY OF THE APPLICANT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Acronym: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(if applicable)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Official legal form: </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Place of establishment or registration: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(Address and country)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Entity registration number: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(Not applicable if the applicant is a public-sector body.)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VAT number (if applicable):</w:t>
            </w:r>
          </w:p>
        </w:tc>
      </w:tr>
    </w:tbl>
    <w:p w:rsidR="009657D4" w:rsidRDefault="002C56AE" w:rsidP="009657D4">
      <w:pPr>
        <w:spacing w:before="100" w:beforeAutospacing="1" w:after="100" w:afterAutospacing="1"/>
        <w:jc w:val="both"/>
        <w:rPr>
          <w:rFonts w:asciiTheme="minorHAnsi" w:hAnsiTheme="minorHAnsi"/>
          <w:sz w:val="22"/>
          <w:szCs w:val="22"/>
        </w:rPr>
      </w:pPr>
      <w:r>
        <w:rPr>
          <w:rFonts w:asciiTheme="minorHAnsi" w:hAnsiTheme="minorHAnsi"/>
          <w:sz w:val="22"/>
          <w:szCs w:val="22"/>
        </w:rPr>
        <w:t>The legal details are</w:t>
      </w:r>
      <w:r w:rsidR="009F5A83" w:rsidRPr="006A2FB1">
        <w:rPr>
          <w:rFonts w:asciiTheme="minorHAnsi" w:hAnsiTheme="minorHAnsi"/>
          <w:sz w:val="22"/>
          <w:szCs w:val="22"/>
        </w:rPr>
        <w:t xml:space="preserve"> attached</w:t>
      </w:r>
      <w:r w:rsidR="009657D4">
        <w:rPr>
          <w:rFonts w:asciiTheme="minorHAnsi" w:hAnsiTheme="minorHAnsi"/>
          <w:sz w:val="22"/>
          <w:szCs w:val="22"/>
        </w:rPr>
        <w:t xml:space="preserve"> to this application </w:t>
      </w:r>
      <w:r w:rsidR="009F5A83" w:rsidRPr="006A2FB1">
        <w:rPr>
          <w:rFonts w:asciiTheme="minorHAnsi" w:hAnsiTheme="minorHAnsi"/>
          <w:sz w:val="22"/>
          <w:szCs w:val="22"/>
        </w:rPr>
        <w:t>in the Legal Entity Form [form available at:</w:t>
      </w:r>
    </w:p>
    <w:p w:rsidR="009F5A83" w:rsidRPr="006A2FB1" w:rsidRDefault="009F5A83" w:rsidP="009657D4">
      <w:pPr>
        <w:spacing w:before="100" w:beforeAutospacing="1" w:after="100" w:afterAutospacing="1"/>
        <w:jc w:val="both"/>
        <w:rPr>
          <w:rFonts w:asciiTheme="minorHAnsi" w:hAnsiTheme="minorHAnsi"/>
          <w:sz w:val="22"/>
          <w:szCs w:val="22"/>
          <w:highlight w:val="yellow"/>
        </w:rPr>
      </w:pPr>
      <w:r w:rsidRPr="006A2FB1">
        <w:rPr>
          <w:rFonts w:asciiTheme="minorHAnsi" w:hAnsiTheme="minorHAnsi"/>
          <w:sz w:val="22"/>
          <w:szCs w:val="22"/>
        </w:rPr>
        <w:t xml:space="preserve"> </w:t>
      </w:r>
      <w:hyperlink r:id="rId13" w:history="1">
        <w:r w:rsidRPr="006A2FB1">
          <w:rPr>
            <w:rStyle w:val="Hyperlink"/>
            <w:rFonts w:asciiTheme="minorHAnsi" w:hAnsiTheme="minorHAnsi"/>
            <w:sz w:val="22"/>
            <w:szCs w:val="22"/>
          </w:rPr>
          <w:t>http://ec.europa.eu/budget/contracts_grants/info_contracts/legal_entities/legal-entities_en.cfm</w:t>
        </w:r>
      </w:hyperlink>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1.2.2 CONTACT DETAILS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Street address: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Postcode: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City: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Region (if applicable):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Country:</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 xml:space="preserve">Mobile: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blPrEx>
          <w:tblLook w:val="0000" w:firstRow="0" w:lastRow="0" w:firstColumn="0" w:lastColumn="0" w:noHBand="0" w:noVBand="0"/>
        </w:tblPrEx>
        <w:trPr>
          <w:trHeight w:val="240"/>
        </w:trPr>
        <w:tc>
          <w:tcPr>
            <w:tcW w:w="9072" w:type="dxa"/>
            <w:shd w:val="clear" w:color="auto" w:fill="auto"/>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Website: </w:t>
            </w:r>
          </w:p>
        </w:tc>
      </w:tr>
    </w:tbl>
    <w:p w:rsidR="009F5A83" w:rsidRPr="006A2FB1" w:rsidRDefault="009F5A83" w:rsidP="009F5A83">
      <w:pPr>
        <w:spacing w:before="100" w:beforeAutospacing="1" w:after="100" w:afterAutospacing="1"/>
        <w:ind w:left="142"/>
        <w:rPr>
          <w:rFonts w:asciiTheme="minorHAnsi" w:hAnsiTheme="minorHAnsi"/>
          <w:sz w:val="22"/>
          <w:szCs w:val="22"/>
        </w:rPr>
      </w:pPr>
      <w:r w:rsidRPr="006A2FB1">
        <w:rPr>
          <w:rFonts w:asciiTheme="minorHAnsi" w:hAnsiTheme="minorHAnsi"/>
          <w:sz w:val="22"/>
          <w:szCs w:val="22"/>
        </w:rPr>
        <w:t>Any change in the addresses, phone numbers, fax numbers or e-mail, must be notified in writing to the Authorising Officer. The Authorising Officer will not be held responsible in the event that it cannot contact an applicant</w:t>
      </w:r>
      <w:r w:rsidRPr="006A2FB1">
        <w:rPr>
          <w:rFonts w:asciiTheme="minorHAnsi" w:hAnsiTheme="min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1.2.3 CONTACT PERSON RESPONSIBLE FOR THE PROPOSAL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Fax:</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1.2.4 LEGAL REPRESENTATIVE (PERSON AUTHORISED TO SIGN THE AGREEMENT)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Family name: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First Name: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Position/Function/Mandate: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Telephone:</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t>Mobile: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sidDel="00772F11">
              <w:rPr>
                <w:rFonts w:asciiTheme="minorHAnsi" w:hAnsiTheme="minorHAnsi"/>
                <w:sz w:val="22"/>
                <w:szCs w:val="22"/>
              </w:rPr>
              <w:t xml:space="preserve"> </w:t>
            </w:r>
            <w:r w:rsidRPr="006A2FB1">
              <w:rPr>
                <w:rFonts w:asciiTheme="minorHAnsi" w:hAnsiTheme="minorHAnsi"/>
                <w:sz w:val="22"/>
                <w:szCs w:val="22"/>
              </w:rPr>
              <w:t xml:space="preserve">Fax: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E-mail address:</w:t>
            </w:r>
          </w:p>
        </w:tc>
      </w:tr>
    </w:tbl>
    <w:p w:rsidR="009F5A83" w:rsidRPr="006A2FB1" w:rsidRDefault="009F5A83" w:rsidP="009F5A83">
      <w:pPr>
        <w:spacing w:before="100" w:beforeAutospacing="1" w:after="100" w:afterAutospacing="1"/>
        <w:rPr>
          <w:rFonts w:asciiTheme="minorHAnsi" w:hAnsiTheme="minorHAnsi"/>
          <w:b/>
          <w:sz w:val="22"/>
          <w:szCs w:val="22"/>
          <w:u w:val="single"/>
        </w:rPr>
      </w:pPr>
    </w:p>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1.3 Affiliated Entity No 1 (Repeat this part as often as is required to include all affiliated entities)</w:t>
      </w:r>
      <w:r w:rsidRPr="006A2FB1">
        <w:rPr>
          <w:rFonts w:asciiTheme="minorHAnsi" w:hAnsiTheme="minorHAnsi"/>
          <w:i/>
          <w:sz w:val="22"/>
          <w:szCs w:val="22"/>
        </w:rPr>
        <w:t>.</w:t>
      </w:r>
      <w:r w:rsidRPr="006A2FB1">
        <w:rPr>
          <w:rFonts w:asciiTheme="minorHAnsi" w:hAnsi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1.3.1 IDENTITY OF THE AFFILIATED ENTITY </w:t>
            </w:r>
          </w:p>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w:t>
            </w:r>
            <w:r w:rsidRPr="006A2FB1">
              <w:rPr>
                <w:rFonts w:asciiTheme="minorHAnsi" w:hAnsiTheme="minorHAnsi"/>
                <w:sz w:val="22"/>
                <w:szCs w:val="22"/>
              </w:rPr>
              <w:t>This box shall be filled in by all affiliated entities, including the case where several entities satisfy the criteria for being awarded a grant and together form ONE entity, to be treated as the</w:t>
            </w:r>
            <w:r w:rsidRPr="006A2FB1">
              <w:rPr>
                <w:rFonts w:asciiTheme="minorHAnsi" w:hAnsiTheme="minorHAnsi"/>
                <w:b/>
                <w:sz w:val="22"/>
                <w:szCs w:val="22"/>
              </w:rPr>
              <w:t xml:space="preserve"> </w:t>
            </w:r>
            <w:r w:rsidRPr="006A2FB1">
              <w:rPr>
                <w:rFonts w:asciiTheme="minorHAnsi" w:hAnsiTheme="minorHAnsi"/>
                <w:sz w:val="22"/>
                <w:szCs w:val="22"/>
                <w:u w:val="single"/>
              </w:rPr>
              <w:t>sole beneficiary</w:t>
            </w:r>
            <w:r w:rsidRPr="006A2FB1">
              <w:rPr>
                <w:rFonts w:asciiTheme="minorHAnsi" w:hAnsiTheme="minorHAnsi"/>
                <w:sz w:val="22"/>
                <w:szCs w:val="22"/>
              </w:rPr>
              <w:t>.</w:t>
            </w:r>
            <w:r w:rsidRPr="006A2FB1">
              <w:rPr>
                <w:rFonts w:asciiTheme="minorHAnsi" w:hAnsiTheme="minorHAnsi"/>
                <w:b/>
                <w:sz w:val="22"/>
                <w:szCs w:val="22"/>
              </w:rPr>
              <w: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Acronym: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(if applicable)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Official legal form: </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Place of establishment or registration: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(Address and country)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 xml:space="preserve">Entity registration number: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(Not applicable if the applicant is a public-sector body.)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VAT number (if applicable):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Legal or capital link with the applicant, if applicable: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affiliated entity should provide a short description of the legal or capital link with the applicant and provide the statutory documents and/or consolidated accounts.</w:t>
            </w:r>
          </w:p>
        </w:tc>
      </w:tr>
    </w:tbl>
    <w:p w:rsidR="009657D4" w:rsidRDefault="002C56AE" w:rsidP="009657D4">
      <w:pPr>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The legal details </w:t>
      </w:r>
      <w:r w:rsidR="009657D4" w:rsidRPr="006A2FB1">
        <w:rPr>
          <w:rFonts w:asciiTheme="minorHAnsi" w:hAnsiTheme="minorHAnsi"/>
          <w:sz w:val="22"/>
          <w:szCs w:val="22"/>
        </w:rPr>
        <w:t>are</w:t>
      </w:r>
      <w:r>
        <w:rPr>
          <w:rFonts w:asciiTheme="minorHAnsi" w:hAnsiTheme="minorHAnsi"/>
          <w:sz w:val="22"/>
          <w:szCs w:val="22"/>
        </w:rPr>
        <w:t xml:space="preserve"> </w:t>
      </w:r>
      <w:r w:rsidR="009657D4" w:rsidRPr="006A2FB1">
        <w:rPr>
          <w:rFonts w:asciiTheme="minorHAnsi" w:hAnsiTheme="minorHAnsi"/>
          <w:sz w:val="22"/>
          <w:szCs w:val="22"/>
        </w:rPr>
        <w:t>attached</w:t>
      </w:r>
      <w:r w:rsidR="009657D4">
        <w:rPr>
          <w:rFonts w:asciiTheme="minorHAnsi" w:hAnsiTheme="minorHAnsi"/>
          <w:sz w:val="22"/>
          <w:szCs w:val="22"/>
        </w:rPr>
        <w:t xml:space="preserve"> to this application </w:t>
      </w:r>
      <w:r w:rsidR="009657D4" w:rsidRPr="006A2FB1">
        <w:rPr>
          <w:rFonts w:asciiTheme="minorHAnsi" w:hAnsiTheme="minorHAnsi"/>
          <w:sz w:val="22"/>
          <w:szCs w:val="22"/>
        </w:rPr>
        <w:t>in the Legal Entity Form [form available at:</w:t>
      </w:r>
    </w:p>
    <w:p w:rsidR="009657D4" w:rsidRPr="006A2FB1" w:rsidRDefault="009657D4" w:rsidP="009657D4">
      <w:pPr>
        <w:spacing w:before="100" w:beforeAutospacing="1" w:after="100" w:afterAutospacing="1"/>
        <w:jc w:val="both"/>
        <w:rPr>
          <w:rFonts w:asciiTheme="minorHAnsi" w:hAnsiTheme="minorHAnsi"/>
          <w:sz w:val="22"/>
          <w:szCs w:val="22"/>
          <w:highlight w:val="yellow"/>
        </w:rPr>
      </w:pPr>
      <w:r w:rsidRPr="006A2FB1">
        <w:rPr>
          <w:rFonts w:asciiTheme="minorHAnsi" w:hAnsiTheme="minorHAnsi"/>
          <w:sz w:val="22"/>
          <w:szCs w:val="22"/>
        </w:rPr>
        <w:t xml:space="preserve"> </w:t>
      </w:r>
      <w:hyperlink r:id="rId14" w:history="1">
        <w:r w:rsidRPr="006A2FB1">
          <w:rPr>
            <w:rStyle w:val="Hyperlink"/>
            <w:rFonts w:asciiTheme="minorHAnsi" w:hAnsiTheme="minorHAnsi"/>
            <w:sz w:val="22"/>
            <w:szCs w:val="22"/>
          </w:rPr>
          <w:t>http://ec.europa.eu/budget/contracts_grants/info_contracts/legal_entities/legal-entities_en.cfm</w:t>
        </w:r>
      </w:hyperlink>
      <w:r w:rsidRPr="006A2FB1">
        <w:rPr>
          <w:rFonts w:asciiTheme="minorHAnsi" w:hAnsi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pStyle w:val="FootnoteText"/>
              <w:spacing w:before="100" w:beforeAutospacing="1" w:after="100" w:afterAutospacing="1"/>
              <w:jc w:val="both"/>
              <w:rPr>
                <w:rFonts w:asciiTheme="minorHAnsi" w:hAnsiTheme="minorHAnsi"/>
                <w:sz w:val="22"/>
                <w:szCs w:val="22"/>
              </w:rPr>
            </w:pPr>
            <w:r w:rsidRPr="006A2FB1">
              <w:rPr>
                <w:rFonts w:asciiTheme="minorHAnsi" w:hAnsiTheme="minorHAnsi"/>
                <w:b/>
                <w:sz w:val="22"/>
                <w:szCs w:val="22"/>
                <w:u w:val="single"/>
              </w:rPr>
              <w:br w:type="page"/>
            </w:r>
            <w:r w:rsidRPr="006A2FB1">
              <w:rPr>
                <w:rFonts w:asciiTheme="minorHAnsi" w:hAnsiTheme="minorHAnsi"/>
                <w:b/>
                <w:sz w:val="22"/>
                <w:szCs w:val="22"/>
              </w:rPr>
              <w:t>2 BANK DETAILS</w:t>
            </w:r>
            <w:r w:rsidRPr="006A2FB1">
              <w:rPr>
                <w:rFonts w:asciiTheme="minorHAnsi" w:hAnsiTheme="minorHAnsi"/>
                <w:sz w:val="22"/>
                <w:szCs w:val="22"/>
              </w:rPr>
              <w:t xml:space="preserve"> </w:t>
            </w:r>
          </w:p>
        </w:tc>
      </w:tr>
    </w:tbl>
    <w:p w:rsidR="009F5A83" w:rsidRDefault="002C56AE" w:rsidP="009F5A83">
      <w:pPr>
        <w:spacing w:before="100" w:beforeAutospacing="1" w:after="100" w:afterAutospacing="1"/>
        <w:ind w:left="142"/>
        <w:jc w:val="both"/>
        <w:rPr>
          <w:rFonts w:asciiTheme="minorHAnsi" w:hAnsiTheme="minorHAnsi"/>
          <w:sz w:val="22"/>
          <w:szCs w:val="22"/>
        </w:rPr>
      </w:pPr>
      <w:r>
        <w:rPr>
          <w:rFonts w:asciiTheme="minorHAnsi" w:hAnsiTheme="minorHAnsi"/>
          <w:sz w:val="22"/>
          <w:szCs w:val="22"/>
        </w:rPr>
        <w:t xml:space="preserve">The bank details </w:t>
      </w:r>
      <w:r w:rsidR="009F5A83" w:rsidRPr="006A2FB1">
        <w:rPr>
          <w:rFonts w:asciiTheme="minorHAnsi" w:hAnsiTheme="minorHAnsi"/>
          <w:sz w:val="22"/>
          <w:szCs w:val="22"/>
        </w:rPr>
        <w:t>are</w:t>
      </w:r>
      <w:r>
        <w:rPr>
          <w:rFonts w:asciiTheme="minorHAnsi" w:hAnsiTheme="minorHAnsi"/>
          <w:sz w:val="22"/>
          <w:szCs w:val="22"/>
        </w:rPr>
        <w:t xml:space="preserve"> </w:t>
      </w:r>
      <w:r w:rsidR="009F5A83" w:rsidRPr="006A2FB1">
        <w:rPr>
          <w:rFonts w:asciiTheme="minorHAnsi" w:hAnsiTheme="minorHAnsi"/>
          <w:sz w:val="22"/>
          <w:szCs w:val="22"/>
        </w:rPr>
        <w:t xml:space="preserve">attached </w:t>
      </w:r>
      <w:r w:rsidR="009657D4">
        <w:rPr>
          <w:rFonts w:asciiTheme="minorHAnsi" w:hAnsiTheme="minorHAnsi"/>
          <w:sz w:val="22"/>
          <w:szCs w:val="22"/>
        </w:rPr>
        <w:t xml:space="preserve">to this application </w:t>
      </w:r>
      <w:r w:rsidR="009F5A83" w:rsidRPr="006A2FB1">
        <w:rPr>
          <w:rFonts w:asciiTheme="minorHAnsi" w:hAnsiTheme="minorHAnsi"/>
          <w:sz w:val="22"/>
          <w:szCs w:val="22"/>
        </w:rPr>
        <w:t xml:space="preserve">in the Bank Account Form (BAF) [form available at: </w:t>
      </w:r>
      <w:hyperlink r:id="rId15" w:history="1">
        <w:r w:rsidR="009F5A83" w:rsidRPr="006A2FB1">
          <w:rPr>
            <w:rStyle w:val="Hyperlink"/>
            <w:rFonts w:asciiTheme="minorHAnsi" w:hAnsiTheme="minorHAnsi"/>
            <w:sz w:val="22"/>
            <w:szCs w:val="22"/>
          </w:rPr>
          <w:t>http://ec.europa.eu/budget/contracts_grants/info_contracts/financial_id/financial-id_en.cfm</w:t>
        </w:r>
      </w:hyperlink>
      <w:r w:rsidR="009F5A83" w:rsidRPr="006A2FB1">
        <w:rPr>
          <w:rFonts w:asciiTheme="minorHAnsi" w:hAnsiTheme="minorHAnsi"/>
          <w:sz w:val="22"/>
          <w:szCs w:val="22"/>
        </w:rPr>
        <w:t>]</w:t>
      </w:r>
    </w:p>
    <w:p w:rsidR="009657D4" w:rsidRPr="006A2FB1" w:rsidRDefault="009657D4" w:rsidP="009F5A83">
      <w:pPr>
        <w:spacing w:before="100" w:beforeAutospacing="1" w:after="100" w:afterAutospacing="1"/>
        <w:ind w:left="142"/>
        <w:jc w:val="both"/>
        <w:rPr>
          <w:rFonts w:asciiTheme="minorHAnsi" w:hAnsiTheme="minorHAnsi"/>
          <w:sz w:val="22"/>
          <w:szCs w:val="22"/>
        </w:rPr>
      </w:pPr>
      <w:proofErr w:type="gramStart"/>
      <w:r>
        <w:rPr>
          <w:rFonts w:asciiTheme="minorHAnsi" w:hAnsiTheme="minorHAnsi"/>
          <w:sz w:val="22"/>
          <w:szCs w:val="22"/>
        </w:rPr>
        <w:t>To be filled in exclusively by the Coordinator (in case of a consortium) or by the Applicant (in case of single applicant).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3 PROFILE OF THE APPLICANTS</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3.1 </w:t>
      </w:r>
      <w:r w:rsidR="009657D4" w:rsidRPr="006A2FB1">
        <w:rPr>
          <w:rFonts w:asciiTheme="minorHAnsi" w:hAnsiTheme="minorHAnsi"/>
          <w:sz w:val="22"/>
          <w:szCs w:val="22"/>
        </w:rPr>
        <w:t>[Option 1: Coordinato</w:t>
      </w:r>
      <w:r w:rsidR="009657D4">
        <w:rPr>
          <w:rFonts w:asciiTheme="minorHAnsi" w:hAnsiTheme="minorHAnsi"/>
          <w:sz w:val="22"/>
          <w:szCs w:val="22"/>
        </w:rPr>
        <w:t>r</w:t>
      </w:r>
      <w:r w:rsidR="009657D4" w:rsidRPr="006A2FB1">
        <w:rPr>
          <w:rFonts w:asciiTheme="minorHAnsi" w:hAnsiTheme="minorHAnsi"/>
          <w:sz w:val="22"/>
          <w:szCs w:val="22"/>
        </w:rPr>
        <w:t>] — [Option 2: Applicant No1]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PROFILE OF THE  [Coordinator]</w:t>
            </w:r>
            <w:r w:rsidR="009657D4">
              <w:rPr>
                <w:rFonts w:asciiTheme="minorHAnsi" w:hAnsiTheme="minorHAnsi"/>
                <w:b/>
                <w:sz w:val="22"/>
                <w:szCs w:val="22"/>
              </w:rPr>
              <w:t xml:space="preserve"> </w:t>
            </w:r>
            <w:r w:rsidR="009657D4" w:rsidRPr="006A2FB1">
              <w:rPr>
                <w:rFonts w:asciiTheme="minorHAnsi" w:hAnsiTheme="minorHAnsi"/>
                <w:b/>
                <w:sz w:val="22"/>
                <w:szCs w:val="22"/>
              </w:rPr>
              <w:t>[APPLICANT No1]</w:t>
            </w:r>
            <w:r w:rsidRPr="006A2FB1">
              <w:rPr>
                <w:rFonts w:asciiTheme="minorHAnsi" w:hAnsiTheme="minorHAnsi"/>
                <w:b/>
                <w:sz w:val="22"/>
                <w:szCs w:val="22"/>
              </w:rPr>
              <w:t xml:space="preserve"> — GENERAL AIMS AND ACTIVITIES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[Year of foundation]: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entity shall state his legal status by ticking one or several options</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3"/>
                  <w:enabled/>
                  <w:calcOnExit w:val="0"/>
                  <w:checkBox>
                    <w:sizeAuto/>
                    <w:default w:val="0"/>
                  </w:checkBox>
                </w:ffData>
              </w:fldChar>
            </w:r>
            <w:bookmarkStart w:id="1" w:name="Check3"/>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1"/>
            <w:r w:rsidRPr="006A2FB1">
              <w:rPr>
                <w:rFonts w:asciiTheme="minorHAnsi" w:hAnsiTheme="minorHAnsi"/>
                <w:sz w:val="22"/>
                <w:szCs w:val="22"/>
              </w:rPr>
              <w:t xml:space="preserve"> Public body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4"/>
                  <w:enabled/>
                  <w:calcOnExit w:val="0"/>
                  <w:checkBox>
                    <w:sizeAuto/>
                    <w:default w:val="0"/>
                  </w:checkBox>
                </w:ffData>
              </w:fldChar>
            </w:r>
            <w:bookmarkStart w:id="2" w:name="Check4"/>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2"/>
            <w:r w:rsidRPr="006A2FB1">
              <w:rPr>
                <w:rFonts w:asciiTheme="minorHAnsi" w:hAnsiTheme="minorHAnsi"/>
                <w:sz w:val="22"/>
                <w:szCs w:val="22"/>
              </w:rPr>
              <w:t xml:space="preserve"> International Organisation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5"/>
                  <w:enabled/>
                  <w:calcOnExit w:val="0"/>
                  <w:checkBox>
                    <w:sizeAuto/>
                    <w:default w:val="0"/>
                  </w:checkBox>
                </w:ffData>
              </w:fldChar>
            </w:r>
            <w:bookmarkStart w:id="3" w:name="Check5"/>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3"/>
            <w:r w:rsidRPr="006A2FB1">
              <w:rPr>
                <w:rFonts w:asciiTheme="minorHAnsi" w:hAnsiTheme="minorHAnsi"/>
                <w:sz w:val="22"/>
                <w:szCs w:val="22"/>
              </w:rPr>
              <w:t xml:space="preserve"> Non-profit making organisation</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6"/>
                  <w:enabled/>
                  <w:calcOnExit w:val="0"/>
                  <w:checkBox>
                    <w:sizeAuto/>
                    <w:default w:val="0"/>
                  </w:checkBox>
                </w:ffData>
              </w:fldChar>
            </w:r>
            <w:bookmarkStart w:id="4" w:name="Check6"/>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4"/>
            <w:r w:rsidRPr="006A2FB1">
              <w:rPr>
                <w:rFonts w:asciiTheme="minorHAnsi" w:hAnsiTheme="minorHAnsi"/>
                <w:sz w:val="22"/>
                <w:szCs w:val="22"/>
              </w:rPr>
              <w:t xml:space="preserve"> Social Partner</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7"/>
                  <w:enabled/>
                  <w:calcOnExit w:val="0"/>
                  <w:checkBox>
                    <w:sizeAuto/>
                    <w:default w:val="0"/>
                  </w:checkBox>
                </w:ffData>
              </w:fldChar>
            </w:r>
            <w:bookmarkStart w:id="5" w:name="Check7"/>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5"/>
            <w:r w:rsidRPr="006A2FB1">
              <w:rPr>
                <w:rFonts w:asciiTheme="minorHAnsi" w:hAnsiTheme="minorHAnsi"/>
                <w:sz w:val="22"/>
                <w:szCs w:val="22"/>
              </w:rPr>
              <w:t xml:space="preserve"> Educational and training establishment</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8"/>
                  <w:enabled/>
                  <w:calcOnExit w:val="0"/>
                  <w:checkBox>
                    <w:sizeAuto/>
                    <w:default w:val="0"/>
                  </w:checkBox>
                </w:ffData>
              </w:fldChar>
            </w:r>
            <w:bookmarkStart w:id="6" w:name="Check8"/>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6"/>
            <w:r w:rsidRPr="006A2FB1">
              <w:rPr>
                <w:rFonts w:asciiTheme="minorHAnsi" w:hAnsiTheme="minorHAnsi"/>
                <w:sz w:val="22"/>
                <w:szCs w:val="22"/>
              </w:rPr>
              <w:t xml:space="preserve"> Research Centre/Institute</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9"/>
                  <w:enabled/>
                  <w:calcOnExit w:val="0"/>
                  <w:checkBox>
                    <w:sizeAuto/>
                    <w:default w:val="0"/>
                  </w:checkBox>
                </w:ffData>
              </w:fldChar>
            </w:r>
            <w:bookmarkStart w:id="7" w:name="Check9"/>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7"/>
            <w:r w:rsidRPr="006A2FB1">
              <w:rPr>
                <w:rFonts w:asciiTheme="minorHAnsi" w:hAnsiTheme="minorHAnsi"/>
                <w:sz w:val="22"/>
                <w:szCs w:val="22"/>
              </w:rPr>
              <w:t xml:space="preserve"> Other (please specify)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10"/>
                  <w:enabled/>
                  <w:calcOnExit w:val="0"/>
                  <w:checkBox>
                    <w:sizeAuto/>
                    <w:default w:val="0"/>
                  </w:checkBox>
                </w:ffData>
              </w:fldChar>
            </w:r>
            <w:bookmarkStart w:id="8" w:name="Check10"/>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bookmarkEnd w:id="8"/>
            <w:r w:rsidRPr="006A2FB1">
              <w:rPr>
                <w:rFonts w:asciiTheme="minorHAnsi" w:hAnsiTheme="minorHAnsi"/>
                <w:sz w:val="22"/>
                <w:szCs w:val="22"/>
              </w:rPr>
              <w:t xml:space="preserve"> SME</w:t>
            </w:r>
          </w:p>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The [Coordinator] </w:t>
            </w:r>
            <w:r w:rsidR="009657D4" w:rsidRPr="006A2FB1">
              <w:rPr>
                <w:rFonts w:asciiTheme="minorHAnsi" w:hAnsiTheme="minorHAnsi"/>
                <w:sz w:val="22"/>
                <w:szCs w:val="22"/>
              </w:rPr>
              <w:t xml:space="preserve">[applicant No1] </w:t>
            </w:r>
            <w:r w:rsidRPr="006A2FB1">
              <w:rPr>
                <w:rFonts w:asciiTheme="minorHAnsi" w:hAnsiTheme="minorHAnsi"/>
                <w:sz w:val="22"/>
                <w:szCs w:val="22"/>
              </w:rPr>
              <w:t>should provide a short description of the organisation/group/consortium including affiliated entities. Where appropriate include information on membership, with respect to the eligibility criteria indicated in the specific call.</w:t>
            </w:r>
          </w:p>
        </w:tc>
      </w:tr>
    </w:tbl>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3.2 [Applicant No 2] (Repeat this part as often as is required to include 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PROFILE OF THE APPLICANT — GENERAL AIMS AND ACTIVITIES</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[Year of foundation]: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lastRenderedPageBreak/>
              <w:t>The entity shall state his legal status by ticking one or several options</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3"/>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Public body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4"/>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International Organisation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5"/>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Non-profit making organisation</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6"/>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Social Partner</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7"/>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Educational and training establishment</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8"/>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Research Centre/Institute</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9"/>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Others (please specify)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10"/>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SME</w:t>
            </w:r>
          </w:p>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ind w:left="142"/>
        <w:rPr>
          <w:rFonts w:asciiTheme="minorHAnsi" w:hAnsiTheme="minorHAnsi"/>
          <w:i/>
          <w:sz w:val="22"/>
          <w:szCs w:val="22"/>
        </w:rPr>
      </w:pPr>
    </w:p>
    <w:p w:rsidR="009F5A83" w:rsidRPr="006A2FB1" w:rsidRDefault="009F5A83" w:rsidP="009F5A83">
      <w:pPr>
        <w:spacing w:before="100" w:beforeAutospacing="1" w:after="100" w:afterAutospacing="1"/>
        <w:ind w:left="142"/>
        <w:rPr>
          <w:rFonts w:asciiTheme="minorHAnsi" w:hAnsiTheme="minorHAnsi"/>
          <w:b/>
          <w:i/>
          <w:sz w:val="22"/>
          <w:szCs w:val="22"/>
        </w:rPr>
      </w:pPr>
      <w:r w:rsidRPr="006A2FB1">
        <w:rPr>
          <w:rFonts w:asciiTheme="minorHAnsi" w:hAnsiTheme="minorHAnsi"/>
          <w:sz w:val="22"/>
          <w:szCs w:val="22"/>
        </w:rPr>
        <w:t>[3.3 Affiliated Entity No 1] (Repeat this part as often as is required to include all affiliated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ind w:left="142"/>
              <w:rPr>
                <w:rFonts w:asciiTheme="minorHAnsi" w:hAnsiTheme="minorHAnsi"/>
                <w:b/>
                <w:sz w:val="22"/>
                <w:szCs w:val="22"/>
              </w:rPr>
            </w:pPr>
            <w:r w:rsidRPr="006A2FB1">
              <w:rPr>
                <w:rFonts w:asciiTheme="minorHAnsi" w:hAnsiTheme="minorHAnsi"/>
                <w:b/>
                <w:sz w:val="22"/>
                <w:szCs w:val="22"/>
              </w:rPr>
              <w:t>PROFILE OF THE AFFILIATED ENTITY No 1 — GENERAL AIMS AND ACTIVITIES</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[Year of foundation]:</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The entity shall state his legal status by ticking one or several options</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3"/>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Public body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4"/>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International Organisation</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5"/>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Non-profit making organisation</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6"/>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Social Partner</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7"/>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Educational and training establishment</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8"/>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Research Centre/Institute</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fldChar w:fldCharType="begin">
                <w:ffData>
                  <w:name w:val="Check9"/>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Others (please specify)</w:t>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tab/>
            </w:r>
            <w:r w:rsidRPr="006A2FB1">
              <w:rPr>
                <w:rFonts w:asciiTheme="minorHAnsi" w:hAnsiTheme="minorHAnsi"/>
                <w:sz w:val="22"/>
                <w:szCs w:val="22"/>
              </w:rPr>
              <w:fldChar w:fldCharType="begin">
                <w:ffData>
                  <w:name w:val="Check10"/>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SME</w:t>
            </w:r>
          </w:p>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4 INFORMATION ON THE GOVERNANCE OF THE APPLICANTS</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4.1 </w:t>
      </w:r>
      <w:r w:rsidR="009657D4" w:rsidRPr="006A2FB1">
        <w:rPr>
          <w:rFonts w:asciiTheme="minorHAnsi" w:hAnsiTheme="minorHAnsi"/>
          <w:sz w:val="22"/>
          <w:szCs w:val="22"/>
        </w:rPr>
        <w:t>[Option 1: Coordinato</w:t>
      </w:r>
      <w:r w:rsidR="009657D4">
        <w:rPr>
          <w:rFonts w:asciiTheme="minorHAnsi" w:hAnsiTheme="minorHAnsi"/>
          <w:sz w:val="22"/>
          <w:szCs w:val="22"/>
        </w:rPr>
        <w:t>r</w:t>
      </w:r>
      <w:r w:rsidR="009657D4" w:rsidRPr="006A2FB1">
        <w:rPr>
          <w:rFonts w:asciiTheme="minorHAnsi" w:hAnsiTheme="minorHAnsi"/>
          <w:sz w:val="22"/>
          <w:szCs w:val="22"/>
        </w:rPr>
        <w:t>] — [Option 2: Applicant No1]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43"/>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4.1.1 APPLICANT’S STRUCTURE </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List the organisations holding capital or shares in the applicant, where appropriate specifying the proportion held (insert rows if necessary)</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Organisation</w:t>
            </w:r>
          </w:p>
        </w:tc>
        <w:tc>
          <w:tcPr>
            <w:tcW w:w="4543"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 xml:space="preserve">Proportion held </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rPr>
          <w:trHeight w:val="425"/>
        </w:trPr>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jc w:val="both"/>
        <w:rPr>
          <w:rFonts w:asciiTheme="minorHAnsi" w:hAnsi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97"/>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4.1.2 APPLICANT’S MANAGEMENT</w:t>
            </w:r>
          </w:p>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sz w:val="22"/>
                <w:szCs w:val="22"/>
              </w:rPr>
              <w:t xml:space="preserve">List the members of the applicant’s administrative board or equivalent body, specifying their </w:t>
            </w:r>
            <w:r w:rsidRPr="006A2FB1">
              <w:rPr>
                <w:rFonts w:asciiTheme="minorHAnsi" w:hAnsiTheme="minorHAnsi"/>
                <w:sz w:val="22"/>
                <w:szCs w:val="22"/>
              </w:rPr>
              <w:lastRenderedPageBreak/>
              <w:t>profession and position</w:t>
            </w:r>
            <w:r w:rsidRPr="006A2FB1">
              <w:rPr>
                <w:rStyle w:val="FootnoteReference"/>
                <w:rFonts w:asciiTheme="minorHAnsi" w:hAnsiTheme="minorHAnsi"/>
                <w:sz w:val="22"/>
                <w:szCs w:val="22"/>
              </w:rPr>
              <w:t xml:space="preserve"> </w:t>
            </w:r>
            <w:r w:rsidRPr="006A2FB1">
              <w:rPr>
                <w:rFonts w:asciiTheme="minorHAnsi" w:hAnsiTheme="minorHAnsi"/>
                <w:sz w:val="22"/>
                <w:szCs w:val="22"/>
              </w:rPr>
              <w:t xml:space="preserve">(insert rows if necessary) </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lastRenderedPageBreak/>
              <w:t>Member</w:t>
            </w: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Profession/Position</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4.2 [Applicant n. 2] (Repeat this part as often as is required to include 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43"/>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4.2.1 APPLICANT’S STRUCTURE </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List the organisations holding capital or shares in the applicant, specifying the proportion held where appropriate (insert rows if necessary).</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Organisation</w:t>
            </w:r>
          </w:p>
        </w:tc>
        <w:tc>
          <w:tcPr>
            <w:tcW w:w="4543"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 xml:space="preserve">Proportion held </w:t>
            </w: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529"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43"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jc w:val="both"/>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97"/>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4.2.2 APPLICANT’S MANAGEMENT</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List the members of the applicant’s administrative board or equivalent body, specifying their profession and position </w:t>
            </w:r>
            <w:r w:rsidRPr="006A2FB1">
              <w:rPr>
                <w:rStyle w:val="FootnoteReference"/>
                <w:rFonts w:asciiTheme="minorHAnsi" w:hAnsiTheme="minorHAnsi"/>
                <w:sz w:val="22"/>
                <w:szCs w:val="22"/>
              </w:rPr>
              <w:t xml:space="preserve"> </w:t>
            </w:r>
            <w:r w:rsidRPr="006A2FB1">
              <w:rPr>
                <w:rFonts w:asciiTheme="minorHAnsi" w:hAnsiTheme="minorHAnsi"/>
                <w:sz w:val="22"/>
                <w:szCs w:val="22"/>
              </w:rPr>
              <w:t xml:space="preserve">(insert rows if necessary). </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Member</w:t>
            </w:r>
          </w:p>
        </w:tc>
        <w:tc>
          <w:tcPr>
            <w:tcW w:w="4597"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Profession/Position</w:t>
            </w: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4475"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c>
          <w:tcPr>
            <w:tcW w:w="4597"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jc w:val="both"/>
        <w:rPr>
          <w:rFonts w:asciiTheme="minorHAnsi" w:hAnsiTheme="minorHAnsi"/>
          <w:b/>
          <w:sz w:val="22"/>
          <w:szCs w:val="22"/>
        </w:rPr>
      </w:pPr>
    </w:p>
    <w:p w:rsidR="009F5A83" w:rsidRPr="006A2FB1" w:rsidRDefault="009F5A83" w:rsidP="009F5A83">
      <w:pPr>
        <w:spacing w:before="100" w:beforeAutospacing="1" w:after="100" w:afterAutospacing="1"/>
        <w:jc w:val="both"/>
        <w:rPr>
          <w:rFonts w:asciiTheme="minorHAnsi" w:hAnsiTheme="minorHAnsi"/>
          <w:b/>
          <w:sz w:val="22"/>
          <w:szCs w:val="22"/>
        </w:rPr>
      </w:pPr>
    </w:p>
    <w:p w:rsidR="009F5A83" w:rsidRPr="006A2FB1" w:rsidRDefault="009F5A83" w:rsidP="009F5A83">
      <w:pPr>
        <w:spacing w:before="100" w:beforeAutospacing="1" w:after="100" w:afterAutospacing="1"/>
        <w:jc w:val="both"/>
        <w:rPr>
          <w:rFonts w:asciiTheme="minorHAnsi" w:hAnsiTheme="minorHAnsi"/>
          <w:b/>
          <w:sz w:val="22"/>
          <w:szCs w:val="22"/>
        </w:rPr>
        <w:sectPr w:rsidR="009F5A83"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II. OPERATIONAL AND FINANCIAL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1 OPERATIONAL CAPACITY </w:t>
            </w:r>
          </w:p>
        </w:tc>
      </w:tr>
    </w:tbl>
    <w:p w:rsidR="009F5A83" w:rsidRPr="006A2FB1" w:rsidRDefault="009F5A83" w:rsidP="009F5A83">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1.1 </w:t>
      </w:r>
      <w:r w:rsidR="009657D4" w:rsidRPr="006A2FB1">
        <w:rPr>
          <w:rFonts w:asciiTheme="minorHAnsi" w:hAnsiTheme="minorHAnsi"/>
          <w:sz w:val="22"/>
          <w:szCs w:val="22"/>
        </w:rPr>
        <w:t>[Option 1: Coordinato</w:t>
      </w:r>
      <w:r w:rsidR="009657D4">
        <w:rPr>
          <w:rFonts w:asciiTheme="minorHAnsi" w:hAnsiTheme="minorHAnsi"/>
          <w:sz w:val="22"/>
          <w:szCs w:val="22"/>
        </w:rPr>
        <w:t>r</w:t>
      </w:r>
      <w:r w:rsidR="009657D4" w:rsidRPr="006A2FB1">
        <w:rPr>
          <w:rFonts w:asciiTheme="minorHAnsi" w:hAnsiTheme="minorHAnsi"/>
          <w:sz w:val="22"/>
          <w:szCs w:val="22"/>
        </w:rPr>
        <w:t>] — [Option 2: Applicant No1]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OPERATIONAL CAPACITY TO COMPLETE THE PROPOSED ACTION OF THE APPLICANT</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The applicant should demonstrate, in detail, that they have the professional competencies, in terms of composition (section 8.2.1</w:t>
            </w:r>
            <w:r w:rsidR="009657D4">
              <w:rPr>
                <w:rFonts w:asciiTheme="minorHAnsi" w:hAnsiTheme="minorHAnsi"/>
                <w:sz w:val="22"/>
                <w:szCs w:val="22"/>
              </w:rPr>
              <w:t xml:space="preserve"> of the Call for Proposals</w:t>
            </w:r>
            <w:r w:rsidRPr="006A2FB1">
              <w:rPr>
                <w:rFonts w:asciiTheme="minorHAnsi" w:hAnsiTheme="minorHAnsi"/>
                <w:sz w:val="22"/>
                <w:szCs w:val="22"/>
              </w:rPr>
              <w:t>) and capacity (seven requirements listed in section 8.2.2</w:t>
            </w:r>
            <w:r w:rsidR="009657D4">
              <w:rPr>
                <w:rFonts w:asciiTheme="minorHAnsi" w:hAnsiTheme="minorHAnsi"/>
                <w:sz w:val="22"/>
                <w:szCs w:val="22"/>
              </w:rPr>
              <w:t xml:space="preserve"> of the Call for proposals</w:t>
            </w:r>
            <w:r w:rsidRPr="006A2FB1">
              <w:rPr>
                <w:rFonts w:asciiTheme="minorHAnsi" w:hAnsiTheme="minorHAnsi"/>
                <w:sz w:val="22"/>
                <w:szCs w:val="22"/>
              </w:rPr>
              <w:t>) to complete the proposed action.</w:t>
            </w:r>
          </w:p>
          <w:p w:rsidR="009F5A83" w:rsidRPr="006A2FB1" w:rsidRDefault="009F5A83" w:rsidP="00043305">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In this respect, the applicant should provide</w:t>
            </w:r>
            <w:r w:rsidR="00043305">
              <w:rPr>
                <w:rFonts w:asciiTheme="minorHAnsi" w:hAnsiTheme="minorHAnsi"/>
                <w:sz w:val="22"/>
                <w:szCs w:val="22"/>
              </w:rPr>
              <w:t xml:space="preserve"> the evidence listed in section 8.2.3 of the Call for Proposals.</w:t>
            </w:r>
          </w:p>
        </w:tc>
      </w:tr>
    </w:tbl>
    <w:p w:rsidR="009F5A83" w:rsidRPr="006A2FB1" w:rsidRDefault="009F5A83" w:rsidP="009F5A83">
      <w:pPr>
        <w:spacing w:before="100" w:beforeAutospacing="1" w:after="100" w:afterAutospacing="1"/>
        <w:rPr>
          <w:rFonts w:asciiTheme="minorHAnsi" w:hAnsiTheme="minorHAnsi"/>
          <w:i/>
          <w:sz w:val="22"/>
          <w:szCs w:val="22"/>
        </w:rPr>
      </w:pPr>
    </w:p>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1.2 Applicant No2 (Repeat this part as often as is required to include 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OPERATIONAL CAPACITY TO COMPLETE THE PROPOSED ACTION OF THE APPLICANT</w:t>
            </w:r>
          </w:p>
        </w:tc>
      </w:tr>
      <w:tr w:rsidR="009F5A83" w:rsidRPr="006A2FB1" w:rsidTr="009657D4">
        <w:tc>
          <w:tcPr>
            <w:tcW w:w="9072" w:type="dxa"/>
            <w:shd w:val="clear" w:color="auto" w:fill="auto"/>
          </w:tcPr>
          <w:p w:rsidR="00043305" w:rsidRPr="006A2FB1" w:rsidRDefault="00043305" w:rsidP="00043305">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The applicant should demonstrate, in detail, that they have the professional competencies, in terms of composition (section 8.2.1</w:t>
            </w:r>
            <w:r>
              <w:rPr>
                <w:rFonts w:asciiTheme="minorHAnsi" w:hAnsiTheme="minorHAnsi"/>
                <w:sz w:val="22"/>
                <w:szCs w:val="22"/>
              </w:rPr>
              <w:t xml:space="preserve"> of the Call for Proposals</w:t>
            </w:r>
            <w:r w:rsidRPr="006A2FB1">
              <w:rPr>
                <w:rFonts w:asciiTheme="minorHAnsi" w:hAnsiTheme="minorHAnsi"/>
                <w:sz w:val="22"/>
                <w:szCs w:val="22"/>
              </w:rPr>
              <w:t>) and capacity (seven requirements listed in section 8.2.2</w:t>
            </w:r>
            <w:r>
              <w:rPr>
                <w:rFonts w:asciiTheme="minorHAnsi" w:hAnsiTheme="minorHAnsi"/>
                <w:sz w:val="22"/>
                <w:szCs w:val="22"/>
              </w:rPr>
              <w:t xml:space="preserve"> of the Call for proposals</w:t>
            </w:r>
            <w:r w:rsidRPr="006A2FB1">
              <w:rPr>
                <w:rFonts w:asciiTheme="minorHAnsi" w:hAnsiTheme="minorHAnsi"/>
                <w:sz w:val="22"/>
                <w:szCs w:val="22"/>
              </w:rPr>
              <w:t>) to complete the proposed action.</w:t>
            </w:r>
          </w:p>
          <w:p w:rsidR="009F5A83" w:rsidRPr="006A2FB1" w:rsidRDefault="00043305" w:rsidP="00043305">
            <w:pPr>
              <w:jc w:val="both"/>
              <w:rPr>
                <w:rFonts w:asciiTheme="minorHAnsi" w:hAnsiTheme="minorHAnsi"/>
                <w:sz w:val="22"/>
                <w:szCs w:val="22"/>
              </w:rPr>
            </w:pPr>
            <w:r w:rsidRPr="006A2FB1">
              <w:rPr>
                <w:rFonts w:asciiTheme="minorHAnsi" w:hAnsiTheme="minorHAnsi"/>
                <w:sz w:val="22"/>
                <w:szCs w:val="22"/>
              </w:rPr>
              <w:t>In this respect, the applicant should provide</w:t>
            </w:r>
            <w:r>
              <w:rPr>
                <w:rFonts w:asciiTheme="minorHAnsi" w:hAnsiTheme="minorHAnsi"/>
                <w:sz w:val="22"/>
                <w:szCs w:val="22"/>
              </w:rPr>
              <w:t xml:space="preserve"> the evidence listed in section 8.2.3 of the Call for Proposals.</w:t>
            </w:r>
          </w:p>
        </w:tc>
      </w:tr>
    </w:tbl>
    <w:p w:rsidR="009F5A83" w:rsidRPr="006A2FB1" w:rsidRDefault="009F5A83" w:rsidP="009F5A83">
      <w:pPr>
        <w:spacing w:before="100" w:beforeAutospacing="1" w:after="100" w:afterAutospacing="1"/>
        <w:rPr>
          <w:rFonts w:asciiTheme="minorHAnsi" w:hAnsiTheme="minorHAnsi"/>
          <w:b/>
          <w:sz w:val="22"/>
          <w:szCs w:val="22"/>
          <w:u w:val="single"/>
        </w:rPr>
      </w:pPr>
    </w:p>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1.3 Affiliated Entity No1 (Repeat this part as often as is required to include all affiliated entities)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OPERATIONAL CAPACITY TO COMPLETE THE PROPOSED ACTION OF THE AFFILIATED ENTITY No 1 </w:t>
            </w:r>
          </w:p>
        </w:tc>
      </w:tr>
      <w:tr w:rsidR="009F5A83" w:rsidRPr="006A2FB1" w:rsidTr="009657D4">
        <w:tc>
          <w:tcPr>
            <w:tcW w:w="9072" w:type="dxa"/>
            <w:shd w:val="clear" w:color="auto" w:fill="auto"/>
          </w:tcPr>
          <w:p w:rsidR="00043305" w:rsidRPr="006A2FB1" w:rsidRDefault="00043305" w:rsidP="00043305">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The </w:t>
            </w:r>
            <w:r>
              <w:rPr>
                <w:rFonts w:asciiTheme="minorHAnsi" w:hAnsiTheme="minorHAnsi"/>
                <w:sz w:val="22"/>
                <w:szCs w:val="22"/>
              </w:rPr>
              <w:t xml:space="preserve">affiliated entity </w:t>
            </w:r>
            <w:r w:rsidRPr="006A2FB1">
              <w:rPr>
                <w:rFonts w:asciiTheme="minorHAnsi" w:hAnsiTheme="minorHAnsi"/>
                <w:sz w:val="22"/>
                <w:szCs w:val="22"/>
              </w:rPr>
              <w:t>should demonstrate, in detail, that they have the professional competencies, in terms of composition (section 8.2.1</w:t>
            </w:r>
            <w:r>
              <w:rPr>
                <w:rFonts w:asciiTheme="minorHAnsi" w:hAnsiTheme="minorHAnsi"/>
                <w:sz w:val="22"/>
                <w:szCs w:val="22"/>
              </w:rPr>
              <w:t xml:space="preserve"> of the Call for Proposals</w:t>
            </w:r>
            <w:r w:rsidRPr="006A2FB1">
              <w:rPr>
                <w:rFonts w:asciiTheme="minorHAnsi" w:hAnsiTheme="minorHAnsi"/>
                <w:sz w:val="22"/>
                <w:szCs w:val="22"/>
              </w:rPr>
              <w:t>) and capacity (seven requirements listed in section 8.2.2</w:t>
            </w:r>
            <w:r>
              <w:rPr>
                <w:rFonts w:asciiTheme="minorHAnsi" w:hAnsiTheme="minorHAnsi"/>
                <w:sz w:val="22"/>
                <w:szCs w:val="22"/>
              </w:rPr>
              <w:t xml:space="preserve"> of the Call for proposals</w:t>
            </w:r>
            <w:r w:rsidRPr="006A2FB1">
              <w:rPr>
                <w:rFonts w:asciiTheme="minorHAnsi" w:hAnsiTheme="minorHAnsi"/>
                <w:sz w:val="22"/>
                <w:szCs w:val="22"/>
              </w:rPr>
              <w:t>) to complete the proposed action.</w:t>
            </w:r>
          </w:p>
          <w:p w:rsidR="009F5A83" w:rsidRPr="006A2FB1" w:rsidRDefault="00043305" w:rsidP="00043305">
            <w:pPr>
              <w:jc w:val="both"/>
              <w:rPr>
                <w:rFonts w:asciiTheme="minorHAnsi" w:hAnsiTheme="minorHAnsi"/>
                <w:sz w:val="22"/>
                <w:szCs w:val="22"/>
              </w:rPr>
            </w:pPr>
            <w:r w:rsidRPr="006A2FB1">
              <w:rPr>
                <w:rFonts w:asciiTheme="minorHAnsi" w:hAnsiTheme="minorHAnsi"/>
                <w:sz w:val="22"/>
                <w:szCs w:val="22"/>
              </w:rPr>
              <w:t xml:space="preserve">In this respect, the </w:t>
            </w:r>
            <w:r>
              <w:rPr>
                <w:rFonts w:asciiTheme="minorHAnsi" w:hAnsiTheme="minorHAnsi"/>
                <w:sz w:val="22"/>
                <w:szCs w:val="22"/>
              </w:rPr>
              <w:t xml:space="preserve">affiliated entity </w:t>
            </w:r>
            <w:r w:rsidRPr="006A2FB1">
              <w:rPr>
                <w:rFonts w:asciiTheme="minorHAnsi" w:hAnsiTheme="minorHAnsi"/>
                <w:sz w:val="22"/>
                <w:szCs w:val="22"/>
              </w:rPr>
              <w:t>should provide</w:t>
            </w:r>
            <w:r>
              <w:rPr>
                <w:rFonts w:asciiTheme="minorHAnsi" w:hAnsiTheme="minorHAnsi"/>
                <w:sz w:val="22"/>
                <w:szCs w:val="22"/>
              </w:rPr>
              <w:t xml:space="preserve"> the evidence listed in section 8.2.3 of the Call for Proposals.</w:t>
            </w: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2 FINANCIAL CAPACITY </w:t>
            </w:r>
          </w:p>
        </w:tc>
      </w:tr>
    </w:tbl>
    <w:p w:rsidR="009F5A83" w:rsidRPr="006A2FB1" w:rsidRDefault="009F5A83" w:rsidP="008438AD">
      <w:pPr>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LEGAL NOTICE</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Where the application concerns grants for an action for which the amount exceeds EUR 750 000, or operating grants which exceed EUR 100 000, an audit report produced by an approved external auditor must be submitted</w:t>
            </w:r>
            <w:r w:rsidRPr="006A2FB1">
              <w:rPr>
                <w:rFonts w:asciiTheme="minorHAnsi" w:hAnsiTheme="minorHAnsi"/>
                <w:i/>
                <w:sz w:val="22"/>
                <w:szCs w:val="22"/>
              </w:rPr>
              <w:t>.</w:t>
            </w:r>
            <w:r w:rsidRPr="006A2FB1">
              <w:rPr>
                <w:rFonts w:asciiTheme="minorHAnsi" w:hAnsiTheme="minorHAnsi"/>
                <w:sz w:val="22"/>
                <w:szCs w:val="22"/>
              </w:rPr>
              <w:t xml:space="preserve"> This report shall certify the accounts for the last financial year available.</w:t>
            </w:r>
          </w:p>
          <w:p w:rsidR="009F5A83" w:rsidRPr="006A2FB1" w:rsidRDefault="009F5A83" w:rsidP="009657D4">
            <w:pPr>
              <w:spacing w:before="100" w:beforeAutospacing="1" w:after="100" w:afterAutospacing="1"/>
              <w:jc w:val="both"/>
              <w:rPr>
                <w:rFonts w:asciiTheme="minorHAnsi" w:hAnsiTheme="minorHAnsi"/>
                <w:sz w:val="22"/>
                <w:szCs w:val="22"/>
              </w:rPr>
            </w:pPr>
          </w:p>
        </w:tc>
      </w:tr>
    </w:tbl>
    <w:p w:rsidR="009F5A83" w:rsidRPr="006A2FB1" w:rsidRDefault="009F5A83" w:rsidP="009F5A83">
      <w:pPr>
        <w:spacing w:before="100" w:beforeAutospacing="1" w:after="100" w:afterAutospacing="1"/>
        <w:jc w:val="both"/>
        <w:rPr>
          <w:rFonts w:asciiTheme="minorHAnsi" w:hAnsiTheme="minorHAnsi"/>
          <w:sz w:val="22"/>
          <w:szCs w:val="22"/>
        </w:rPr>
      </w:pPr>
      <w:proofErr w:type="gramStart"/>
      <w:r w:rsidRPr="006A2FB1">
        <w:rPr>
          <w:rFonts w:asciiTheme="minorHAnsi" w:hAnsiTheme="minorHAnsi"/>
          <w:sz w:val="22"/>
          <w:szCs w:val="22"/>
        </w:rPr>
        <w:lastRenderedPageBreak/>
        <w:t xml:space="preserve">2.1 </w:t>
      </w:r>
      <w:r w:rsidR="002260DD">
        <w:rPr>
          <w:rFonts w:asciiTheme="minorHAnsi" w:hAnsiTheme="minorHAnsi"/>
          <w:sz w:val="22"/>
          <w:szCs w:val="22"/>
        </w:rPr>
        <w:t xml:space="preserve"> </w:t>
      </w:r>
      <w:r w:rsidR="002260DD" w:rsidRPr="006A2FB1">
        <w:rPr>
          <w:rFonts w:asciiTheme="minorHAnsi" w:hAnsiTheme="minorHAnsi"/>
          <w:sz w:val="22"/>
          <w:szCs w:val="22"/>
        </w:rPr>
        <w:t>[</w:t>
      </w:r>
      <w:proofErr w:type="gramEnd"/>
      <w:r w:rsidR="002260DD" w:rsidRPr="006A2FB1">
        <w:rPr>
          <w:rFonts w:asciiTheme="minorHAnsi" w:hAnsiTheme="minorHAnsi"/>
          <w:sz w:val="22"/>
          <w:szCs w:val="22"/>
        </w:rPr>
        <w:t>Option 1: Coordinato</w:t>
      </w:r>
      <w:r w:rsidR="002260DD">
        <w:rPr>
          <w:rFonts w:asciiTheme="minorHAnsi" w:hAnsiTheme="minorHAnsi"/>
          <w:sz w:val="22"/>
          <w:szCs w:val="22"/>
        </w:rPr>
        <w:t>r</w:t>
      </w:r>
      <w:r w:rsidR="002260DD" w:rsidRPr="006A2FB1">
        <w:rPr>
          <w:rFonts w:asciiTheme="minorHAnsi" w:hAnsiTheme="minorHAnsi"/>
          <w:sz w:val="22"/>
          <w:szCs w:val="22"/>
        </w:rPr>
        <w:t>] — [Option 2: Applicant No1]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i/>
                <w:sz w:val="22"/>
                <w:szCs w:val="22"/>
              </w:rPr>
            </w:pPr>
            <w:r w:rsidRPr="006A2FB1">
              <w:rPr>
                <w:rFonts w:asciiTheme="minorHAnsi" w:hAnsiTheme="minorHAnsi"/>
                <w:b/>
                <w:sz w:val="22"/>
                <w:szCs w:val="22"/>
              </w:rPr>
              <w:t xml:space="preserve">PROOF OF FINANCIAL CAPACITY </w:t>
            </w:r>
          </w:p>
        </w:tc>
      </w:tr>
      <w:tr w:rsidR="009F5A83" w:rsidRPr="006A2FB1" w:rsidTr="009657D4">
        <w:trPr>
          <w:trHeight w:val="1069"/>
        </w:trPr>
        <w:tc>
          <w:tcPr>
            <w:tcW w:w="9072" w:type="dxa"/>
            <w:tcBorders>
              <w:bottom w:val="single" w:sz="4" w:space="0" w:color="auto"/>
            </w:tcBorders>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Applicants should provide the following document[s] as evidence of their financial capacity:</w:t>
            </w:r>
          </w:p>
          <w:p w:rsidR="009F5A83" w:rsidRPr="006A2FB1" w:rsidRDefault="009F5A83" w:rsidP="009F5A83">
            <w:pPr>
              <w:numPr>
                <w:ilvl w:val="0"/>
                <w:numId w:val="3"/>
              </w:numPr>
              <w:spacing w:before="100" w:beforeAutospacing="1" w:after="100" w:afterAutospacing="1"/>
              <w:jc w:val="both"/>
              <w:rPr>
                <w:rFonts w:asciiTheme="minorHAnsi" w:hAnsiTheme="minorHAnsi"/>
                <w:i/>
                <w:sz w:val="22"/>
                <w:szCs w:val="22"/>
              </w:rPr>
            </w:pPr>
            <w:r w:rsidRPr="006A2FB1">
              <w:rPr>
                <w:rFonts w:asciiTheme="minorHAnsi" w:hAnsiTheme="minorHAnsi"/>
                <w:i/>
                <w:sz w:val="22"/>
                <w:szCs w:val="22"/>
              </w:rPr>
              <w:t>Balance sheets or extracts from balance sheets for the last financial year for which the accounts have been closed.</w:t>
            </w:r>
          </w:p>
          <w:p w:rsidR="009F5A83" w:rsidRPr="006A2FB1" w:rsidRDefault="009F5A83" w:rsidP="009F5A83">
            <w:pPr>
              <w:numPr>
                <w:ilvl w:val="0"/>
                <w:numId w:val="2"/>
              </w:numPr>
              <w:spacing w:before="100" w:beforeAutospacing="1" w:after="100" w:afterAutospacing="1"/>
              <w:rPr>
                <w:rFonts w:asciiTheme="minorHAnsi" w:hAnsiTheme="minorHAnsi"/>
                <w:i/>
                <w:sz w:val="22"/>
                <w:szCs w:val="22"/>
              </w:rPr>
            </w:pPr>
            <w:r w:rsidRPr="006A2FB1">
              <w:rPr>
                <w:rFonts w:asciiTheme="minorHAnsi" w:hAnsiTheme="minorHAnsi"/>
                <w:i/>
                <w:sz w:val="22"/>
                <w:szCs w:val="22"/>
              </w:rPr>
              <w:t>Profit and loss account for the last financial year for which the accounts have been closed.</w:t>
            </w:r>
            <w:r w:rsidRPr="006A2FB1">
              <w:rPr>
                <w:rFonts w:asciiTheme="minorHAnsi" w:hAnsiTheme="minorHAnsi"/>
                <w:bCs/>
                <w:i/>
                <w:sz w:val="22"/>
                <w:szCs w:val="22"/>
              </w:rPr>
              <w:t xml:space="preserve"> For newly created entities, the business plan will replace closed accounts</w:t>
            </w:r>
            <w:r w:rsidRPr="006A2FB1">
              <w:rPr>
                <w:rFonts w:asciiTheme="minorHAnsi" w:hAnsiTheme="minorHAnsi"/>
                <w:i/>
                <w:sz w:val="22"/>
                <w:szCs w:val="22"/>
              </w:rPr>
              <w:t>.</w:t>
            </w:r>
          </w:p>
        </w:tc>
      </w:tr>
    </w:tbl>
    <w:p w:rsidR="009F5A83" w:rsidRPr="006A2FB1" w:rsidRDefault="009F5A83" w:rsidP="009F5A83">
      <w:pPr>
        <w:rPr>
          <w:rFonts w:asciiTheme="minorHAnsi" w:hAnsiTheme="minorHAnsi"/>
          <w:i/>
          <w:sz w:val="22"/>
          <w:szCs w:val="22"/>
        </w:rPr>
      </w:pPr>
    </w:p>
    <w:p w:rsidR="009F5A83" w:rsidRPr="006A2FB1" w:rsidRDefault="009F5A83" w:rsidP="009F5A83">
      <w:pPr>
        <w:rPr>
          <w:rFonts w:asciiTheme="minorHAnsi" w:hAnsiTheme="minorHAnsi"/>
          <w:i/>
          <w:sz w:val="22"/>
          <w:szCs w:val="22"/>
        </w:rPr>
      </w:pPr>
      <w:r w:rsidRPr="006A2FB1">
        <w:rPr>
          <w:rFonts w:asciiTheme="minorHAnsi" w:hAnsiTheme="minorHAnsi"/>
          <w:i/>
          <w:sz w:val="22"/>
          <w:szCs w:val="22"/>
        </w:rPr>
        <w:t>[</w:t>
      </w:r>
      <w:proofErr w:type="gramStart"/>
      <w:r w:rsidRPr="006A2FB1">
        <w:rPr>
          <w:rFonts w:asciiTheme="minorHAnsi" w:hAnsiTheme="minorHAnsi"/>
          <w:i/>
          <w:sz w:val="22"/>
          <w:szCs w:val="22"/>
        </w:rPr>
        <w:t>or</w:t>
      </w:r>
      <w:proofErr w:type="gramEnd"/>
      <w:r w:rsidRPr="006A2FB1">
        <w:rPr>
          <w:rFonts w:asciiTheme="minorHAnsi" w:hAnsiTheme="minorHAnsi"/>
          <w:i/>
          <w:sz w:val="22"/>
          <w:szCs w:val="22"/>
        </w:rPr>
        <w:t>]</w:t>
      </w:r>
    </w:p>
    <w:p w:rsidR="009F5A83" w:rsidRPr="006A2FB1" w:rsidRDefault="009F5A83" w:rsidP="009F5A83">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1774"/>
        <w:gridCol w:w="2350"/>
      </w:tblGrid>
      <w:tr w:rsidR="009F5A83" w:rsidRPr="006A2FB1" w:rsidTr="009657D4">
        <w:tc>
          <w:tcPr>
            <w:tcW w:w="0" w:type="auto"/>
            <w:gridSpan w:val="3"/>
            <w:shd w:val="clear" w:color="auto" w:fill="A6A6A6"/>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t>FINANCIAL CAPACITY OF THE [CO-ORDINATOR][APPLICANT]</w:t>
            </w:r>
          </w:p>
        </w:tc>
      </w:tr>
      <w:tr w:rsidR="009F5A83" w:rsidRPr="006A2FB1" w:rsidTr="009657D4">
        <w:tc>
          <w:tcPr>
            <w:tcW w:w="0" w:type="auto"/>
            <w:gridSpan w:val="3"/>
            <w:shd w:val="clear" w:color="auto" w:fill="A6A6A6"/>
          </w:tcPr>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sz w:val="22"/>
                <w:szCs w:val="22"/>
              </w:rPr>
              <w:t xml:space="preserve">The applicant must show that it has sufficient and stable sources of funding to carry out the action throughout the entire period for which the action is planned and to participate in its funding. The indicators refer to the last </w:t>
            </w:r>
            <w:r w:rsidRPr="006A2FB1">
              <w:rPr>
                <w:rFonts w:asciiTheme="minorHAnsi" w:hAnsiTheme="minorHAnsi"/>
                <w:i/>
                <w:sz w:val="22"/>
                <w:szCs w:val="22"/>
              </w:rPr>
              <w:t>[two]</w:t>
            </w:r>
            <w:r w:rsidRPr="006A2FB1">
              <w:rPr>
                <w:rFonts w:asciiTheme="minorHAnsi" w:hAnsiTheme="minorHAnsi"/>
                <w:sz w:val="22"/>
                <w:szCs w:val="22"/>
              </w:rPr>
              <w:t xml:space="preserve"> </w:t>
            </w:r>
            <w:proofErr w:type="gramStart"/>
            <w:r w:rsidRPr="006A2FB1">
              <w:rPr>
                <w:rFonts w:asciiTheme="minorHAnsi" w:hAnsiTheme="minorHAnsi"/>
                <w:sz w:val="22"/>
                <w:szCs w:val="22"/>
              </w:rPr>
              <w:t>financial year</w:t>
            </w:r>
            <w:r w:rsidRPr="006A2FB1">
              <w:rPr>
                <w:rFonts w:asciiTheme="minorHAnsi" w:hAnsiTheme="minorHAnsi"/>
                <w:i/>
                <w:sz w:val="22"/>
                <w:szCs w:val="22"/>
              </w:rPr>
              <w:t>[s]</w:t>
            </w:r>
            <w:r w:rsidRPr="006A2FB1">
              <w:rPr>
                <w:rFonts w:asciiTheme="minorHAnsi" w:hAnsiTheme="minorHAnsi"/>
                <w:sz w:val="22"/>
                <w:szCs w:val="22"/>
              </w:rPr>
              <w:t xml:space="preserve"> for which accounts have</w:t>
            </w:r>
            <w:proofErr w:type="gramEnd"/>
            <w:r w:rsidRPr="006A2FB1">
              <w:rPr>
                <w:rFonts w:asciiTheme="minorHAnsi" w:hAnsiTheme="minorHAnsi"/>
                <w:sz w:val="22"/>
                <w:szCs w:val="22"/>
              </w:rPr>
              <w:t xml:space="preserve"> been closed. </w:t>
            </w: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Year N</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i/>
                <w:sz w:val="22"/>
                <w:szCs w:val="22"/>
              </w:rPr>
            </w:pPr>
            <w:r w:rsidRPr="006A2FB1">
              <w:rPr>
                <w:rFonts w:asciiTheme="minorHAnsi" w:hAnsiTheme="minorHAnsi"/>
                <w:b/>
                <w:i/>
                <w:sz w:val="22"/>
                <w:szCs w:val="22"/>
              </w:rPr>
              <w:t>[Year N-1]</w:t>
            </w: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Turnover or equivalent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Gross operating profit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Total liabilities </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Equity or equivalent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Current asset</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Short-term debt (&lt; 1 year)</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0" w:type="auto"/>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payroll</w:t>
            </w: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0" w:type="auto"/>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bl>
    <w:p w:rsidR="009F5A83" w:rsidRPr="006A2FB1" w:rsidRDefault="009F5A83" w:rsidP="009F5A83">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2.2 [Applicant No </w:t>
      </w:r>
      <w:proofErr w:type="gramStart"/>
      <w:r w:rsidRPr="006A2FB1">
        <w:rPr>
          <w:rFonts w:asciiTheme="minorHAnsi" w:hAnsiTheme="minorHAnsi"/>
          <w:sz w:val="22"/>
          <w:szCs w:val="22"/>
        </w:rPr>
        <w:t>2 ]</w:t>
      </w:r>
      <w:proofErr w:type="gramEnd"/>
      <w:r w:rsidRPr="006A2FB1">
        <w:rPr>
          <w:rFonts w:asciiTheme="minorHAnsi" w:hAnsiTheme="minorHAnsi"/>
          <w:sz w:val="22"/>
          <w:szCs w:val="22"/>
        </w:rPr>
        <w:t xml:space="preserve"> (Repeat this part as often as is required to include all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i/>
                <w:sz w:val="22"/>
                <w:szCs w:val="22"/>
              </w:rPr>
            </w:pPr>
            <w:r w:rsidRPr="006A2FB1">
              <w:rPr>
                <w:rFonts w:asciiTheme="minorHAnsi" w:hAnsiTheme="minorHAnsi"/>
                <w:b/>
                <w:sz w:val="22"/>
                <w:szCs w:val="22"/>
              </w:rPr>
              <w:t>PROOF OF FINANCIAL CAPACITY</w:t>
            </w:r>
          </w:p>
        </w:tc>
      </w:tr>
      <w:tr w:rsidR="009F5A83" w:rsidRPr="006A2FB1" w:rsidTr="009657D4">
        <w:trPr>
          <w:trHeight w:val="1069"/>
        </w:trPr>
        <w:tc>
          <w:tcPr>
            <w:tcW w:w="9072" w:type="dxa"/>
            <w:tcBorders>
              <w:bottom w:val="single" w:sz="4" w:space="0" w:color="auto"/>
            </w:tcBorders>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Applicants should provide the following document[s] as evidence of their financial capacity:</w:t>
            </w:r>
          </w:p>
          <w:p w:rsidR="009F5A83" w:rsidRPr="006A2FB1" w:rsidRDefault="009F5A83" w:rsidP="009F5A83">
            <w:pPr>
              <w:numPr>
                <w:ilvl w:val="0"/>
                <w:numId w:val="3"/>
              </w:numPr>
              <w:spacing w:before="100" w:beforeAutospacing="1" w:after="100" w:afterAutospacing="1"/>
              <w:jc w:val="both"/>
              <w:rPr>
                <w:rFonts w:asciiTheme="minorHAnsi" w:hAnsiTheme="minorHAnsi"/>
                <w:i/>
                <w:sz w:val="22"/>
                <w:szCs w:val="22"/>
              </w:rPr>
            </w:pPr>
            <w:r w:rsidRPr="006A2FB1" w:rsidDel="00837B11">
              <w:rPr>
                <w:rFonts w:asciiTheme="minorHAnsi" w:hAnsiTheme="minorHAnsi"/>
                <w:i/>
                <w:sz w:val="22"/>
                <w:szCs w:val="22"/>
              </w:rPr>
              <w:t xml:space="preserve"> </w:t>
            </w:r>
            <w:r w:rsidRPr="006A2FB1">
              <w:rPr>
                <w:rFonts w:asciiTheme="minorHAnsi" w:hAnsiTheme="minorHAnsi"/>
                <w:i/>
                <w:sz w:val="22"/>
                <w:szCs w:val="22"/>
              </w:rPr>
              <w:t>Balance sheets or extracts from balance sheets for the last financial year for which the accounts have been closed.</w:t>
            </w:r>
          </w:p>
          <w:p w:rsidR="009F5A83" w:rsidRPr="006A2FB1" w:rsidRDefault="009F5A83" w:rsidP="009F5A83">
            <w:pPr>
              <w:numPr>
                <w:ilvl w:val="0"/>
                <w:numId w:val="2"/>
              </w:numPr>
              <w:spacing w:before="100" w:beforeAutospacing="1" w:after="100" w:afterAutospacing="1"/>
              <w:rPr>
                <w:rFonts w:asciiTheme="minorHAnsi" w:hAnsiTheme="minorHAnsi"/>
                <w:i/>
                <w:sz w:val="22"/>
                <w:szCs w:val="22"/>
              </w:rPr>
            </w:pPr>
            <w:r w:rsidRPr="006A2FB1">
              <w:rPr>
                <w:rFonts w:asciiTheme="minorHAnsi" w:hAnsiTheme="minorHAnsi"/>
                <w:i/>
                <w:sz w:val="22"/>
                <w:szCs w:val="22"/>
              </w:rPr>
              <w:t>Profit and loss account for the last financial year for which the accounts have been closed.</w:t>
            </w:r>
            <w:r w:rsidRPr="006A2FB1">
              <w:rPr>
                <w:rFonts w:asciiTheme="minorHAnsi" w:hAnsiTheme="minorHAnsi"/>
                <w:bCs/>
                <w:i/>
                <w:sz w:val="22"/>
                <w:szCs w:val="22"/>
              </w:rPr>
              <w:t xml:space="preserve"> For newly created entities, the business plan will replace closed accounts</w:t>
            </w:r>
            <w:r w:rsidRPr="006A2FB1">
              <w:rPr>
                <w:rFonts w:asciiTheme="minorHAnsi" w:hAnsiTheme="minorHAnsi"/>
                <w:i/>
                <w:sz w:val="22"/>
                <w:szCs w:val="22"/>
              </w:rPr>
              <w:t>.</w:t>
            </w:r>
          </w:p>
        </w:tc>
      </w:tr>
    </w:tbl>
    <w:p w:rsidR="002C56AE" w:rsidRDefault="009F5A83" w:rsidP="002C56AE">
      <w:pPr>
        <w:rPr>
          <w:rFonts w:asciiTheme="minorHAnsi" w:hAnsiTheme="minorHAnsi"/>
          <w:i/>
          <w:sz w:val="22"/>
          <w:szCs w:val="22"/>
        </w:rPr>
      </w:pPr>
      <w:r w:rsidRPr="006A2FB1">
        <w:rPr>
          <w:rFonts w:asciiTheme="minorHAnsi" w:hAnsiTheme="minorHAnsi"/>
          <w:i/>
          <w:sz w:val="22"/>
          <w:szCs w:val="22"/>
        </w:rPr>
        <w:t xml:space="preserve"> </w:t>
      </w:r>
    </w:p>
    <w:p w:rsidR="009F5A83" w:rsidRDefault="009F5A83" w:rsidP="002C56AE">
      <w:pPr>
        <w:rPr>
          <w:rFonts w:asciiTheme="minorHAnsi" w:hAnsiTheme="minorHAnsi"/>
          <w:i/>
          <w:sz w:val="22"/>
          <w:szCs w:val="22"/>
        </w:rPr>
      </w:pPr>
      <w:r w:rsidRPr="006A2FB1">
        <w:rPr>
          <w:rFonts w:asciiTheme="minorHAnsi" w:hAnsiTheme="minorHAnsi"/>
          <w:i/>
          <w:sz w:val="22"/>
          <w:szCs w:val="22"/>
        </w:rPr>
        <w:t xml:space="preserve"> [</w:t>
      </w:r>
      <w:proofErr w:type="gramStart"/>
      <w:r w:rsidRPr="006A2FB1">
        <w:rPr>
          <w:rFonts w:asciiTheme="minorHAnsi" w:hAnsiTheme="minorHAnsi"/>
          <w:i/>
          <w:sz w:val="22"/>
          <w:szCs w:val="22"/>
        </w:rPr>
        <w:t>or</w:t>
      </w:r>
      <w:proofErr w:type="gramEnd"/>
      <w:r w:rsidRPr="006A2FB1">
        <w:rPr>
          <w:rFonts w:asciiTheme="minorHAnsi" w:hAnsiTheme="minorHAnsi"/>
          <w:i/>
          <w:sz w:val="22"/>
          <w:szCs w:val="22"/>
        </w:rPr>
        <w:t>]</w:t>
      </w:r>
    </w:p>
    <w:p w:rsidR="002C56AE" w:rsidRPr="006A2FB1" w:rsidRDefault="002C56AE" w:rsidP="002C56AE">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3056"/>
      </w:tblGrid>
      <w:tr w:rsidR="009F5A83" w:rsidRPr="006A2FB1" w:rsidTr="009657D4">
        <w:tc>
          <w:tcPr>
            <w:tcW w:w="9072" w:type="dxa"/>
            <w:gridSpan w:val="3"/>
            <w:shd w:val="pct25"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FINANCIAL CAPACITY OF THE APPLICANT</w:t>
            </w:r>
          </w:p>
        </w:tc>
      </w:tr>
      <w:tr w:rsidR="009F5A83" w:rsidRPr="006A2FB1" w:rsidTr="009657D4">
        <w:tc>
          <w:tcPr>
            <w:tcW w:w="9072" w:type="dxa"/>
            <w:gridSpan w:val="3"/>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sz w:val="22"/>
                <w:szCs w:val="22"/>
              </w:rPr>
              <w:t xml:space="preserve">The applicant must show that it has sufficient and stable sources of funding to carry out the project throughout the entire period for which the action is planned and to participate in its funding. The indicators refer to the last </w:t>
            </w:r>
            <w:r w:rsidRPr="006A2FB1">
              <w:rPr>
                <w:rFonts w:asciiTheme="minorHAnsi" w:hAnsiTheme="minorHAnsi"/>
                <w:i/>
                <w:sz w:val="22"/>
                <w:szCs w:val="22"/>
              </w:rPr>
              <w:t>[two]</w:t>
            </w:r>
            <w:r w:rsidRPr="006A2FB1">
              <w:rPr>
                <w:rFonts w:asciiTheme="minorHAnsi" w:hAnsiTheme="minorHAnsi"/>
                <w:sz w:val="22"/>
                <w:szCs w:val="22"/>
              </w:rPr>
              <w:t xml:space="preserve"> </w:t>
            </w:r>
            <w:proofErr w:type="gramStart"/>
            <w:r w:rsidRPr="006A2FB1">
              <w:rPr>
                <w:rFonts w:asciiTheme="minorHAnsi" w:hAnsiTheme="minorHAnsi"/>
                <w:sz w:val="22"/>
                <w:szCs w:val="22"/>
              </w:rPr>
              <w:t>financial year</w:t>
            </w:r>
            <w:r w:rsidRPr="006A2FB1">
              <w:rPr>
                <w:rFonts w:asciiTheme="minorHAnsi" w:hAnsiTheme="minorHAnsi"/>
                <w:i/>
                <w:sz w:val="22"/>
                <w:szCs w:val="22"/>
              </w:rPr>
              <w:t>[s]</w:t>
            </w:r>
            <w:r w:rsidRPr="006A2FB1">
              <w:rPr>
                <w:rFonts w:asciiTheme="minorHAnsi" w:hAnsiTheme="minorHAnsi"/>
                <w:sz w:val="22"/>
                <w:szCs w:val="22"/>
              </w:rPr>
              <w:t xml:space="preserve"> for which accounts have</w:t>
            </w:r>
            <w:proofErr w:type="gramEnd"/>
            <w:r w:rsidRPr="006A2FB1">
              <w:rPr>
                <w:rFonts w:asciiTheme="minorHAnsi" w:hAnsiTheme="minorHAnsi"/>
                <w:sz w:val="22"/>
                <w:szCs w:val="22"/>
              </w:rPr>
              <w:t xml:space="preserve"> been closed. </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Year N</w:t>
            </w: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i/>
                <w:sz w:val="22"/>
                <w:szCs w:val="22"/>
              </w:rPr>
            </w:pPr>
            <w:r w:rsidRPr="006A2FB1">
              <w:rPr>
                <w:rFonts w:asciiTheme="minorHAnsi" w:hAnsiTheme="minorHAnsi"/>
                <w:b/>
                <w:i/>
                <w:sz w:val="22"/>
                <w:szCs w:val="22"/>
              </w:rPr>
              <w:t>[Year N-1]</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Turnover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Gross operating profit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liabilities</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Equity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lastRenderedPageBreak/>
              <w:t>Current asset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Short-term debt (&lt; 1 year)</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payroll</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bl>
    <w:p w:rsidR="009F5A83" w:rsidRPr="006A2FB1" w:rsidRDefault="009F5A83" w:rsidP="009F5A83">
      <w:pPr>
        <w:spacing w:before="100" w:beforeAutospacing="1" w:after="100" w:afterAutospacing="1"/>
        <w:rPr>
          <w:rFonts w:asciiTheme="minorHAnsi" w:hAnsiTheme="minorHAnsi"/>
          <w:sz w:val="22"/>
          <w:szCs w:val="22"/>
        </w:rPr>
      </w:pPr>
      <w:r w:rsidRPr="006A2FB1" w:rsidDel="00967A1A">
        <w:rPr>
          <w:rFonts w:asciiTheme="minorHAnsi" w:hAnsiTheme="minorHAnsi"/>
          <w:i/>
          <w:sz w:val="22"/>
          <w:szCs w:val="22"/>
        </w:rPr>
        <w:t xml:space="preserve"> </w:t>
      </w:r>
      <w:r w:rsidRPr="006A2FB1">
        <w:rPr>
          <w:rFonts w:asciiTheme="minorHAnsi" w:hAnsiTheme="minorHAnsi"/>
          <w:sz w:val="22"/>
          <w:szCs w:val="22"/>
        </w:rPr>
        <w:t>2.3 Affiliated Entity No 1 (Repeat this part as often as is required to include all affiliated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i/>
                <w:sz w:val="22"/>
                <w:szCs w:val="22"/>
              </w:rPr>
            </w:pPr>
            <w:r w:rsidRPr="006A2FB1">
              <w:rPr>
                <w:rFonts w:asciiTheme="minorHAnsi" w:hAnsiTheme="minorHAnsi"/>
                <w:b/>
                <w:sz w:val="22"/>
                <w:szCs w:val="22"/>
              </w:rPr>
              <w:t xml:space="preserve">PROOF OF FINANCIAL CAPACITY </w:t>
            </w:r>
            <w:r w:rsidRPr="006A2FB1">
              <w:rPr>
                <w:rFonts w:asciiTheme="minorHAnsi" w:hAnsiTheme="minorHAnsi"/>
                <w:sz w:val="22"/>
                <w:szCs w:val="22"/>
              </w:rPr>
              <w:t>(No 1 - to be repeated for each affiliated entity. This box shall ONLY be filled in the case where several entities satisfy the criteria for being awarded a grant and together form ONE entity, to be treated as the</w:t>
            </w:r>
            <w:r w:rsidRPr="006A2FB1">
              <w:rPr>
                <w:rFonts w:asciiTheme="minorHAnsi" w:hAnsiTheme="minorHAnsi"/>
                <w:b/>
                <w:sz w:val="22"/>
                <w:szCs w:val="22"/>
              </w:rPr>
              <w:t xml:space="preserve"> </w:t>
            </w:r>
            <w:r w:rsidRPr="006A2FB1">
              <w:rPr>
                <w:rFonts w:asciiTheme="minorHAnsi" w:hAnsiTheme="minorHAnsi"/>
                <w:sz w:val="22"/>
                <w:szCs w:val="22"/>
                <w:u w:val="single"/>
              </w:rPr>
              <w:t>sole beneficiary</w:t>
            </w:r>
            <w:r w:rsidRPr="006A2FB1">
              <w:rPr>
                <w:rFonts w:asciiTheme="minorHAnsi" w:hAnsiTheme="minorHAnsi"/>
                <w:sz w:val="22"/>
                <w:szCs w:val="22"/>
              </w:rPr>
              <w:t>)</w:t>
            </w:r>
          </w:p>
        </w:tc>
      </w:tr>
      <w:tr w:rsidR="009F5A83" w:rsidRPr="006A2FB1" w:rsidTr="009657D4">
        <w:trPr>
          <w:trHeight w:val="1069"/>
        </w:trPr>
        <w:tc>
          <w:tcPr>
            <w:tcW w:w="9072" w:type="dxa"/>
            <w:tcBorders>
              <w:bottom w:val="single" w:sz="4" w:space="0" w:color="auto"/>
            </w:tcBorders>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Affiliated entities should provide the following document[s] as evidence of their financial capacity:</w:t>
            </w:r>
          </w:p>
          <w:p w:rsidR="009F5A83" w:rsidRPr="006A2FB1" w:rsidRDefault="009F5A83" w:rsidP="009F5A83">
            <w:pPr>
              <w:numPr>
                <w:ilvl w:val="0"/>
                <w:numId w:val="3"/>
              </w:numPr>
              <w:spacing w:before="100" w:beforeAutospacing="1" w:after="100" w:afterAutospacing="1"/>
              <w:jc w:val="both"/>
              <w:rPr>
                <w:rFonts w:asciiTheme="minorHAnsi" w:hAnsiTheme="minorHAnsi"/>
                <w:i/>
                <w:sz w:val="22"/>
                <w:szCs w:val="22"/>
              </w:rPr>
            </w:pPr>
            <w:r w:rsidRPr="006A2FB1" w:rsidDel="00C45DD4">
              <w:rPr>
                <w:rFonts w:asciiTheme="minorHAnsi" w:hAnsiTheme="minorHAnsi"/>
                <w:i/>
                <w:sz w:val="22"/>
                <w:szCs w:val="22"/>
              </w:rPr>
              <w:t xml:space="preserve"> </w:t>
            </w:r>
            <w:r w:rsidRPr="006A2FB1">
              <w:rPr>
                <w:rFonts w:asciiTheme="minorHAnsi" w:hAnsiTheme="minorHAnsi"/>
                <w:i/>
                <w:sz w:val="22"/>
                <w:szCs w:val="22"/>
              </w:rPr>
              <w:t>Balance sheets or extracts from balance sheets for the last financial year for which the accounts have been closed.</w:t>
            </w:r>
          </w:p>
          <w:p w:rsidR="009F5A83" w:rsidRPr="006A2FB1" w:rsidRDefault="009F5A83" w:rsidP="009F5A83">
            <w:pPr>
              <w:numPr>
                <w:ilvl w:val="0"/>
                <w:numId w:val="2"/>
              </w:numPr>
              <w:spacing w:before="100" w:beforeAutospacing="1" w:after="100" w:afterAutospacing="1"/>
              <w:rPr>
                <w:rFonts w:asciiTheme="minorHAnsi" w:hAnsiTheme="minorHAnsi"/>
                <w:i/>
                <w:sz w:val="22"/>
                <w:szCs w:val="22"/>
              </w:rPr>
            </w:pPr>
            <w:r w:rsidRPr="006A2FB1">
              <w:rPr>
                <w:rFonts w:asciiTheme="minorHAnsi" w:hAnsiTheme="minorHAnsi"/>
                <w:i/>
                <w:sz w:val="22"/>
                <w:szCs w:val="22"/>
              </w:rPr>
              <w:t>Profit and loss account for the last financial year for which the accounts have been closed.</w:t>
            </w:r>
            <w:r w:rsidRPr="006A2FB1">
              <w:rPr>
                <w:rFonts w:asciiTheme="minorHAnsi" w:hAnsiTheme="minorHAnsi"/>
                <w:bCs/>
                <w:i/>
                <w:sz w:val="22"/>
                <w:szCs w:val="22"/>
              </w:rPr>
              <w:t xml:space="preserve"> For newly created entities, the business plan will replace closed accounts</w:t>
            </w:r>
            <w:r w:rsidRPr="006A2FB1">
              <w:rPr>
                <w:rFonts w:asciiTheme="minorHAnsi" w:hAnsiTheme="minorHAnsi"/>
                <w:i/>
                <w:sz w:val="22"/>
                <w:szCs w:val="22"/>
              </w:rPr>
              <w:t>.</w:t>
            </w:r>
          </w:p>
        </w:tc>
      </w:tr>
    </w:tbl>
    <w:p w:rsidR="002C56AE" w:rsidRDefault="009F5A83" w:rsidP="009F5A83">
      <w:pPr>
        <w:rPr>
          <w:rFonts w:asciiTheme="minorHAnsi" w:hAnsiTheme="minorHAnsi"/>
          <w:i/>
          <w:sz w:val="22"/>
          <w:szCs w:val="22"/>
        </w:rPr>
      </w:pPr>
      <w:r w:rsidRPr="006A2FB1">
        <w:rPr>
          <w:rFonts w:asciiTheme="minorHAnsi" w:hAnsiTheme="minorHAnsi"/>
          <w:i/>
          <w:sz w:val="22"/>
          <w:szCs w:val="22"/>
        </w:rPr>
        <w:t xml:space="preserve">  </w:t>
      </w:r>
    </w:p>
    <w:p w:rsidR="009F5A83" w:rsidRDefault="009F5A83" w:rsidP="009F5A83">
      <w:pPr>
        <w:rPr>
          <w:rFonts w:asciiTheme="minorHAnsi" w:hAnsiTheme="minorHAnsi"/>
          <w:i/>
          <w:sz w:val="22"/>
          <w:szCs w:val="22"/>
        </w:rPr>
      </w:pPr>
      <w:r w:rsidRPr="006A2FB1">
        <w:rPr>
          <w:rFonts w:asciiTheme="minorHAnsi" w:hAnsiTheme="minorHAnsi"/>
          <w:i/>
          <w:sz w:val="22"/>
          <w:szCs w:val="22"/>
        </w:rPr>
        <w:t>[</w:t>
      </w:r>
      <w:proofErr w:type="gramStart"/>
      <w:r w:rsidRPr="006A2FB1">
        <w:rPr>
          <w:rFonts w:asciiTheme="minorHAnsi" w:hAnsiTheme="minorHAnsi"/>
          <w:i/>
          <w:sz w:val="22"/>
          <w:szCs w:val="22"/>
        </w:rPr>
        <w:t>or</w:t>
      </w:r>
      <w:proofErr w:type="gramEnd"/>
      <w:r w:rsidRPr="006A2FB1">
        <w:rPr>
          <w:rFonts w:asciiTheme="minorHAnsi" w:hAnsiTheme="minorHAnsi"/>
          <w:i/>
          <w:sz w:val="22"/>
          <w:szCs w:val="22"/>
        </w:rPr>
        <w:t>]</w:t>
      </w:r>
    </w:p>
    <w:p w:rsidR="00312358" w:rsidRPr="006A2FB1" w:rsidRDefault="00312358" w:rsidP="009F5A83">
      <w:pPr>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986"/>
        <w:gridCol w:w="3056"/>
      </w:tblGrid>
      <w:tr w:rsidR="009F5A83" w:rsidRPr="006A2FB1" w:rsidTr="009657D4">
        <w:tc>
          <w:tcPr>
            <w:tcW w:w="9072" w:type="dxa"/>
            <w:gridSpan w:val="3"/>
            <w:shd w:val="clear" w:color="auto" w:fill="auto"/>
          </w:tcPr>
          <w:p w:rsidR="009F5A83" w:rsidRPr="006A2FB1" w:rsidRDefault="009F5A83" w:rsidP="009657D4">
            <w:pPr>
              <w:shd w:val="clear" w:color="auto" w:fill="7F7F7F"/>
              <w:spacing w:before="100" w:beforeAutospacing="1" w:after="100" w:afterAutospacing="1"/>
              <w:rPr>
                <w:rFonts w:asciiTheme="minorHAnsi" w:hAnsiTheme="minorHAnsi"/>
                <w:sz w:val="22"/>
                <w:szCs w:val="22"/>
              </w:rPr>
            </w:pPr>
            <w:r w:rsidRPr="006A2FB1">
              <w:rPr>
                <w:rFonts w:asciiTheme="minorHAnsi" w:hAnsiTheme="minorHAnsi"/>
                <w:b/>
                <w:sz w:val="22"/>
                <w:szCs w:val="22"/>
              </w:rPr>
              <w:t xml:space="preserve">FINANCIAL CAPACITY OF THE ENTITY </w:t>
            </w:r>
            <w:r w:rsidRPr="006A2FB1">
              <w:rPr>
                <w:rFonts w:asciiTheme="minorHAnsi" w:hAnsiTheme="minorHAnsi"/>
                <w:sz w:val="22"/>
                <w:szCs w:val="22"/>
              </w:rPr>
              <w:t>(No 1 - to be repeated for each affiliated entity. This box shall ONLY be filled in the case where several entities satisfy the criteria for being awarded a grant and together form ONE entity, to be treated as the</w:t>
            </w:r>
            <w:r w:rsidRPr="006A2FB1">
              <w:rPr>
                <w:rFonts w:asciiTheme="minorHAnsi" w:hAnsiTheme="minorHAnsi"/>
                <w:b/>
                <w:sz w:val="22"/>
                <w:szCs w:val="22"/>
              </w:rPr>
              <w:t xml:space="preserve"> </w:t>
            </w:r>
            <w:r w:rsidRPr="006A2FB1">
              <w:rPr>
                <w:rFonts w:asciiTheme="minorHAnsi" w:hAnsiTheme="minorHAnsi"/>
                <w:sz w:val="22"/>
                <w:szCs w:val="22"/>
                <w:u w:val="single"/>
              </w:rPr>
              <w:t>sole beneficiary</w:t>
            </w:r>
          </w:p>
          <w:p w:rsidR="009F5A83" w:rsidRPr="006A2FB1" w:rsidRDefault="009F5A83" w:rsidP="009657D4">
            <w:pPr>
              <w:shd w:val="clear" w:color="auto" w:fill="7F7F7F"/>
              <w:spacing w:before="100" w:beforeAutospacing="1" w:after="100" w:afterAutospacing="1"/>
              <w:rPr>
                <w:rFonts w:asciiTheme="minorHAnsi" w:hAnsiTheme="minorHAnsi"/>
                <w:b/>
                <w:sz w:val="22"/>
                <w:szCs w:val="22"/>
              </w:rPr>
            </w:pPr>
            <w:r w:rsidRPr="006A2FB1">
              <w:rPr>
                <w:rFonts w:asciiTheme="minorHAnsi" w:hAnsiTheme="minorHAnsi"/>
                <w:sz w:val="22"/>
                <w:szCs w:val="22"/>
              </w:rPr>
              <w:t xml:space="preserve">The entity must show that it has sufficient and stable sources of funding to carry out the project throughout the entire period for which the action is planned. The indicators refer to the last </w:t>
            </w:r>
            <w:r w:rsidRPr="006A2FB1">
              <w:rPr>
                <w:rFonts w:asciiTheme="minorHAnsi" w:hAnsiTheme="minorHAnsi"/>
                <w:i/>
                <w:sz w:val="22"/>
                <w:szCs w:val="22"/>
              </w:rPr>
              <w:t>[two]</w:t>
            </w:r>
            <w:r w:rsidRPr="006A2FB1">
              <w:rPr>
                <w:rFonts w:asciiTheme="minorHAnsi" w:hAnsiTheme="minorHAnsi"/>
                <w:sz w:val="22"/>
                <w:szCs w:val="22"/>
              </w:rPr>
              <w:t xml:space="preserve"> </w:t>
            </w:r>
            <w:proofErr w:type="gramStart"/>
            <w:r w:rsidRPr="006A2FB1">
              <w:rPr>
                <w:rFonts w:asciiTheme="minorHAnsi" w:hAnsiTheme="minorHAnsi"/>
                <w:sz w:val="22"/>
                <w:szCs w:val="22"/>
              </w:rPr>
              <w:t>financial year</w:t>
            </w:r>
            <w:r w:rsidRPr="006A2FB1">
              <w:rPr>
                <w:rFonts w:asciiTheme="minorHAnsi" w:hAnsiTheme="minorHAnsi"/>
                <w:i/>
                <w:sz w:val="22"/>
                <w:szCs w:val="22"/>
              </w:rPr>
              <w:t>[s]</w:t>
            </w:r>
            <w:r w:rsidRPr="006A2FB1">
              <w:rPr>
                <w:rFonts w:asciiTheme="minorHAnsi" w:hAnsiTheme="minorHAnsi"/>
                <w:sz w:val="22"/>
                <w:szCs w:val="22"/>
              </w:rPr>
              <w:t xml:space="preserve"> for which accounts have</w:t>
            </w:r>
            <w:proofErr w:type="gramEnd"/>
            <w:r w:rsidRPr="006A2FB1">
              <w:rPr>
                <w:rFonts w:asciiTheme="minorHAnsi" w:hAnsiTheme="minorHAnsi"/>
                <w:sz w:val="22"/>
                <w:szCs w:val="22"/>
              </w:rPr>
              <w:t xml:space="preserve"> been closed. </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rPr>
            </w:pPr>
            <w:r w:rsidRPr="006A2FB1">
              <w:rPr>
                <w:rFonts w:asciiTheme="minorHAnsi" w:hAnsiTheme="minorHAnsi"/>
                <w:b/>
                <w:sz w:val="22"/>
                <w:szCs w:val="22"/>
              </w:rPr>
              <w:t>Year N</w:t>
            </w: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i/>
                <w:sz w:val="22"/>
                <w:szCs w:val="22"/>
              </w:rPr>
            </w:pPr>
            <w:r w:rsidRPr="006A2FB1">
              <w:rPr>
                <w:rFonts w:asciiTheme="minorHAnsi" w:hAnsiTheme="minorHAnsi"/>
                <w:b/>
                <w:i/>
                <w:sz w:val="22"/>
                <w:szCs w:val="22"/>
              </w:rPr>
              <w:t>[Year N-1]</w:t>
            </w: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Turnover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Gross operating profit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liabilities</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Equity or equivalent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Current asset</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Short-term debt (&lt; 1 year)</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r w:rsidR="009F5A83" w:rsidRPr="006A2FB1" w:rsidTr="009657D4">
        <w:tc>
          <w:tcPr>
            <w:tcW w:w="3030"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Total payroll</w:t>
            </w:r>
          </w:p>
        </w:tc>
        <w:tc>
          <w:tcPr>
            <w:tcW w:w="298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c>
          <w:tcPr>
            <w:tcW w:w="3056" w:type="dxa"/>
            <w:shd w:val="clear" w:color="auto" w:fill="auto"/>
          </w:tcPr>
          <w:p w:rsidR="009F5A83" w:rsidRPr="006A2FB1" w:rsidRDefault="009F5A83" w:rsidP="009657D4">
            <w:pPr>
              <w:spacing w:before="100" w:beforeAutospacing="1" w:after="100" w:afterAutospacing="1"/>
              <w:jc w:val="center"/>
              <w:rPr>
                <w:rFonts w:asciiTheme="minorHAnsi" w:hAnsiTheme="minorHAnsi"/>
                <w:b/>
                <w:sz w:val="22"/>
                <w:szCs w:val="22"/>
                <w:u w:val="single"/>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2.4 GUARANTEES GRANTED BY THIRD PARTIES </w:t>
            </w:r>
          </w:p>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 xml:space="preserve">(applicants should state whether there are any guarantees provided by one or more third party, for example a State guarantee) </w:t>
            </w:r>
          </w:p>
        </w:tc>
      </w:tr>
    </w:tbl>
    <w:p w:rsidR="009F5A83" w:rsidRPr="006A2FB1" w:rsidRDefault="009F5A83" w:rsidP="009F5A83">
      <w:pPr>
        <w:spacing w:before="100" w:beforeAutospacing="1" w:after="100" w:afterAutospacing="1"/>
        <w:rPr>
          <w:rFonts w:asciiTheme="minorHAnsi" w:hAnsiTheme="minorHAnsi"/>
          <w:b/>
          <w:sz w:val="22"/>
          <w:szCs w:val="22"/>
          <w:u w:val="single"/>
        </w:rPr>
      </w:pPr>
    </w:p>
    <w:p w:rsidR="009F5A83" w:rsidRPr="006A2FB1" w:rsidRDefault="009F5A83" w:rsidP="009F5A83">
      <w:pPr>
        <w:spacing w:before="100" w:beforeAutospacing="1" w:after="100" w:afterAutospacing="1"/>
        <w:rPr>
          <w:rFonts w:asciiTheme="minorHAnsi" w:hAnsiTheme="minorHAnsi"/>
          <w:b/>
          <w:sz w:val="22"/>
          <w:szCs w:val="22"/>
        </w:rPr>
        <w:sectPr w:rsidR="009F5A83"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III. INFORMATION ON THE ACTION FOR WHICH THE GRANT IS REQUESTED</w:t>
      </w:r>
    </w:p>
    <w:p w:rsidR="009F5A83" w:rsidRPr="006A2FB1" w:rsidRDefault="009F5A83" w:rsidP="009F5A83">
      <w:pPr>
        <w:pBdr>
          <w:top w:val="single" w:sz="4" w:space="2" w:color="auto"/>
          <w:left w:val="single" w:sz="4" w:space="0" w:color="auto"/>
          <w:bottom w:val="single" w:sz="4" w:space="1" w:color="auto"/>
          <w:right w:val="single" w:sz="4" w:space="4" w:color="auto"/>
        </w:pBdr>
        <w:spacing w:before="100" w:beforeAutospacing="1" w:after="100" w:afterAutospacing="1"/>
        <w:ind w:left="567" w:right="281"/>
        <w:jc w:val="both"/>
        <w:rPr>
          <w:rFonts w:asciiTheme="minorHAnsi" w:hAnsi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Mar>
              <w:top w:w="57" w:type="dxa"/>
              <w:bottom w:w="57" w:type="dxa"/>
            </w:tcMar>
          </w:tcPr>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b/>
                <w:sz w:val="22"/>
                <w:szCs w:val="22"/>
              </w:rPr>
              <w:t>1 DESCRIPTION OF THE ACTION</w:t>
            </w:r>
            <w:r w:rsidRPr="006A2FB1">
              <w:rPr>
                <w:rFonts w:asciiTheme="minorHAnsi" w:hAnsiTheme="minorHAnsi"/>
                <w:i/>
                <w:sz w:val="22"/>
                <w:szCs w:val="22"/>
              </w:rPr>
              <w:t xml:space="preserve"> </w:t>
            </w:r>
          </w:p>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i/>
                <w:sz w:val="22"/>
                <w:szCs w:val="22"/>
              </w:rPr>
              <w:t xml:space="preserve">The structure of this template must be followed when preparing your proposal. It has been designed to ensure that the important aspects of your planned work are presented in a way that will enable the SJU to make an effective assessment against the award criteria. </w:t>
            </w:r>
          </w:p>
          <w:p w:rsidR="009F5A83" w:rsidRPr="006A2FB1" w:rsidRDefault="009F5A83" w:rsidP="009657D4">
            <w:pPr>
              <w:spacing w:before="100" w:beforeAutospacing="1" w:after="100" w:afterAutospacing="1"/>
              <w:rPr>
                <w:rFonts w:asciiTheme="minorHAnsi" w:hAnsiTheme="minorHAnsi"/>
                <w:i/>
                <w:sz w:val="22"/>
                <w:szCs w:val="22"/>
              </w:rPr>
            </w:pPr>
            <w:r w:rsidRPr="006A2FB1">
              <w:rPr>
                <w:rFonts w:asciiTheme="minorHAnsi" w:hAnsiTheme="minorHAnsi"/>
                <w:i/>
                <w:sz w:val="22"/>
                <w:szCs w:val="22"/>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Page limit: </w:t>
            </w:r>
            <w:r w:rsidRPr="006A2FB1">
              <w:rPr>
                <w:rFonts w:asciiTheme="minorHAnsi" w:hAnsiTheme="minorHAnsi"/>
                <w:sz w:val="22"/>
                <w:szCs w:val="22"/>
                <w:u w:val="single"/>
              </w:rPr>
              <w:t>Section III</w:t>
            </w:r>
            <w:r w:rsidR="002260DD">
              <w:rPr>
                <w:rFonts w:asciiTheme="minorHAnsi" w:hAnsiTheme="minorHAnsi"/>
                <w:sz w:val="22"/>
                <w:szCs w:val="22"/>
                <w:u w:val="single"/>
              </w:rPr>
              <w:t>, 1-2</w:t>
            </w:r>
            <w:r w:rsidRPr="006A2FB1">
              <w:rPr>
                <w:rFonts w:asciiTheme="minorHAnsi" w:hAnsiTheme="minorHAnsi"/>
                <w:sz w:val="22"/>
                <w:szCs w:val="22"/>
                <w:u w:val="single"/>
              </w:rPr>
              <w:t xml:space="preserve"> should not be longer than 20 pages</w:t>
            </w:r>
            <w:r w:rsidRPr="006A2FB1">
              <w:rPr>
                <w:rFonts w:asciiTheme="minorHAnsi" w:hAnsiTheme="minorHAnsi"/>
                <w:sz w:val="22"/>
                <w:szCs w:val="22"/>
              </w:rPr>
              <w:t>. All tables, figures, references and any other element pertaining to these sections must be included as an integral part of these sections and are thus counted against this page limit.</w:t>
            </w:r>
            <w:r w:rsidRPr="006A2FB1">
              <w:rPr>
                <w:rFonts w:asciiTheme="minorHAnsi" w:hAnsiTheme="minorHAnsi"/>
                <w:b/>
                <w:sz w:val="22"/>
                <w:szCs w:val="22"/>
              </w:rPr>
              <w:t xml:space="preserv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Title: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Reference: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highlight w:val="lightGray"/>
              </w:rPr>
              <w:t>EXCELLENCE</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rPr>
                <w:rFonts w:asciiTheme="minorHAnsi" w:hAnsiTheme="minorHAnsi"/>
                <w:b/>
                <w:sz w:val="22"/>
                <w:szCs w:val="22"/>
              </w:rPr>
            </w:pPr>
            <w:r w:rsidRPr="006A2FB1">
              <w:rPr>
                <w:rFonts w:asciiTheme="minorHAnsi" w:hAnsiTheme="minorHAnsi"/>
                <w:b/>
                <w:sz w:val="22"/>
                <w:szCs w:val="22"/>
              </w:rPr>
              <w:t>1.</w:t>
            </w:r>
            <w:r w:rsidRPr="006A2FB1">
              <w:rPr>
                <w:rFonts w:asciiTheme="minorHAnsi" w:hAnsiTheme="minorHAnsi"/>
                <w:b/>
                <w:sz w:val="22"/>
                <w:szCs w:val="22"/>
              </w:rPr>
              <w:tab/>
              <w:t>Clarity and pertinence of the proposal</w:t>
            </w:r>
          </w:p>
          <w:p w:rsidR="009F5A83" w:rsidRPr="006A2FB1" w:rsidRDefault="009F5A83" w:rsidP="009657D4">
            <w:pPr>
              <w:spacing w:before="100" w:beforeAutospacing="1" w:after="100" w:afterAutospacing="1"/>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rPr>
                <w:rFonts w:asciiTheme="minorHAnsi" w:hAnsiTheme="minorHAnsi"/>
                <w:sz w:val="22"/>
                <w:szCs w:val="22"/>
              </w:rPr>
            </w:pPr>
            <w:r w:rsidRPr="006A2FB1">
              <w:rPr>
                <w:rFonts w:asciiTheme="minorHAnsi" w:hAnsiTheme="minorHAnsi"/>
                <w:b/>
                <w:sz w:val="22"/>
                <w:szCs w:val="22"/>
              </w:rPr>
              <w:t>2. Soundness of the Concept and feasibility of the proposed methodology</w:t>
            </w:r>
          </w:p>
          <w:p w:rsidR="009F5A83" w:rsidRPr="006A2FB1" w:rsidRDefault="009F5A83" w:rsidP="009657D4">
            <w:pPr>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rPr>
                <w:rFonts w:asciiTheme="minorHAnsi" w:hAnsiTheme="minorHAnsi"/>
                <w:b/>
                <w:sz w:val="22"/>
                <w:szCs w:val="22"/>
              </w:rPr>
            </w:pPr>
            <w:r w:rsidRPr="006A2FB1">
              <w:rPr>
                <w:rFonts w:asciiTheme="minorHAnsi" w:hAnsiTheme="minorHAnsi"/>
                <w:b/>
                <w:sz w:val="22"/>
                <w:szCs w:val="22"/>
              </w:rPr>
              <w:t>3. Added value to the SESAR Programme and benefits are clearly described (ambition).</w:t>
            </w:r>
          </w:p>
          <w:p w:rsidR="009F5A83" w:rsidRPr="006A2FB1" w:rsidRDefault="009F5A83" w:rsidP="009657D4">
            <w:pPr>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rPr>
                <w:rFonts w:asciiTheme="minorHAnsi" w:hAnsiTheme="minorHAnsi"/>
                <w:b/>
                <w:sz w:val="22"/>
                <w:szCs w:val="22"/>
              </w:rPr>
            </w:pPr>
            <w:r w:rsidRPr="006A2FB1">
              <w:rPr>
                <w:rFonts w:asciiTheme="minorHAnsi" w:hAnsiTheme="minorHAnsi"/>
                <w:b/>
                <w:sz w:val="22"/>
                <w:szCs w:val="22"/>
                <w:highlight w:val="lightGray"/>
              </w:rPr>
              <w:t>IMPACT</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rPr>
                <w:rFonts w:asciiTheme="minorHAnsi" w:hAnsiTheme="minorHAnsi"/>
                <w:b/>
                <w:sz w:val="22"/>
                <w:szCs w:val="22"/>
              </w:rPr>
            </w:pPr>
            <w:r w:rsidRPr="006A2FB1">
              <w:rPr>
                <w:rFonts w:asciiTheme="minorHAnsi" w:hAnsiTheme="minorHAnsi"/>
                <w:b/>
                <w:sz w:val="22"/>
                <w:szCs w:val="22"/>
              </w:rPr>
              <w:t xml:space="preserve">1. The expected impact on the deployment of the Active </w:t>
            </w:r>
            <w:proofErr w:type="spellStart"/>
            <w:r w:rsidRPr="006A2FB1">
              <w:rPr>
                <w:rFonts w:asciiTheme="minorHAnsi" w:hAnsiTheme="minorHAnsi"/>
                <w:b/>
                <w:sz w:val="22"/>
                <w:szCs w:val="22"/>
              </w:rPr>
              <w:t>Geofencing</w:t>
            </w:r>
            <w:proofErr w:type="spellEnd"/>
            <w:r w:rsidRPr="006A2FB1">
              <w:rPr>
                <w:rFonts w:asciiTheme="minorHAnsi" w:hAnsiTheme="minorHAnsi"/>
                <w:b/>
                <w:sz w:val="22"/>
                <w:szCs w:val="22"/>
              </w:rPr>
              <w:t xml:space="preserve"> Service (AGS) in line with the current policy framework is clearly described.</w:t>
            </w:r>
          </w:p>
          <w:p w:rsidR="009F5A83" w:rsidRPr="006A2FB1" w:rsidRDefault="009F5A83" w:rsidP="009657D4">
            <w:pPr>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pStyle w:val="Default"/>
              <w:rPr>
                <w:rFonts w:asciiTheme="minorHAnsi" w:hAnsiTheme="minorHAnsi"/>
                <w:b/>
                <w:sz w:val="22"/>
                <w:szCs w:val="22"/>
              </w:rPr>
            </w:pPr>
            <w:r w:rsidRPr="006A2FB1">
              <w:rPr>
                <w:rFonts w:asciiTheme="minorHAnsi" w:hAnsiTheme="minorHAnsi"/>
                <w:b/>
                <w:sz w:val="22"/>
                <w:szCs w:val="22"/>
              </w:rPr>
              <w:t xml:space="preserve">2. </w:t>
            </w:r>
            <w:r w:rsidRPr="006A2FB1">
              <w:rPr>
                <w:rFonts w:asciiTheme="minorHAnsi" w:eastAsia="Times New Roman" w:hAnsiTheme="minorHAnsi"/>
                <w:b/>
                <w:color w:val="auto"/>
                <w:sz w:val="22"/>
                <w:szCs w:val="22"/>
                <w:lang w:eastAsia="en-GB"/>
              </w:rPr>
              <w:t>The proposal clearly explains to what extent the project contributes to the related standardisation activities (when relevant).</w:t>
            </w:r>
          </w:p>
          <w:p w:rsidR="009F5A83" w:rsidRPr="006A2FB1" w:rsidRDefault="009F5A83" w:rsidP="009657D4">
            <w:pPr>
              <w:pStyle w:val="Default"/>
              <w:rPr>
                <w:rFonts w:asciiTheme="minorHAnsi" w:hAnsiTheme="minorHAnsi"/>
                <w:b/>
                <w:sz w:val="22"/>
                <w:szCs w:val="22"/>
              </w:rPr>
            </w:pPr>
          </w:p>
          <w:p w:rsidR="009F5A83" w:rsidRPr="006A2FB1" w:rsidRDefault="009F5A83" w:rsidP="009657D4">
            <w:pPr>
              <w:pStyle w:val="Default"/>
              <w:rPr>
                <w:rFonts w:asciiTheme="minorHAnsi" w:hAnsiTheme="minorHAnsi"/>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pStyle w:val="Default"/>
              <w:rPr>
                <w:rFonts w:asciiTheme="minorHAnsi" w:eastAsia="Times New Roman" w:hAnsiTheme="minorHAnsi"/>
                <w:b/>
                <w:color w:val="auto"/>
                <w:sz w:val="22"/>
                <w:szCs w:val="22"/>
                <w:lang w:eastAsia="en-GB"/>
              </w:rPr>
            </w:pPr>
            <w:r w:rsidRPr="006A2FB1">
              <w:rPr>
                <w:rFonts w:asciiTheme="minorHAnsi" w:hAnsiTheme="minorHAnsi"/>
                <w:b/>
                <w:sz w:val="22"/>
                <w:szCs w:val="22"/>
              </w:rPr>
              <w:t xml:space="preserve">3. </w:t>
            </w:r>
            <w:r w:rsidRPr="006A2FB1">
              <w:rPr>
                <w:rFonts w:asciiTheme="minorHAnsi" w:eastAsia="Times New Roman" w:hAnsiTheme="minorHAnsi"/>
                <w:b/>
                <w:color w:val="auto"/>
                <w:sz w:val="22"/>
                <w:szCs w:val="22"/>
                <w:lang w:eastAsia="en-GB"/>
              </w:rPr>
              <w:t>Effectiveness of the proposed communication activities for promoting the projects and its outcome.</w:t>
            </w:r>
          </w:p>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rPr>
                <w:rFonts w:asciiTheme="minorHAnsi" w:hAnsiTheme="minorHAnsi"/>
                <w:b/>
                <w:sz w:val="22"/>
                <w:szCs w:val="22"/>
              </w:rPr>
            </w:pPr>
            <w:r w:rsidRPr="006A2FB1">
              <w:rPr>
                <w:rFonts w:asciiTheme="minorHAnsi" w:hAnsiTheme="minorHAnsi"/>
                <w:b/>
                <w:sz w:val="22"/>
                <w:szCs w:val="22"/>
                <w:highlight w:val="lightGray"/>
              </w:rPr>
              <w:t>QUALITY &amp; EFFICIENCY OF THE IMPLEMENTATION</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jc w:val="both"/>
              <w:rPr>
                <w:rFonts w:asciiTheme="minorHAnsi" w:hAnsiTheme="minorHAnsi"/>
                <w:b/>
                <w:sz w:val="22"/>
                <w:szCs w:val="22"/>
              </w:rPr>
            </w:pPr>
            <w:r w:rsidRPr="006A2FB1">
              <w:rPr>
                <w:rFonts w:asciiTheme="minorHAnsi" w:hAnsiTheme="minorHAnsi"/>
                <w:b/>
                <w:sz w:val="22"/>
                <w:szCs w:val="22"/>
              </w:rPr>
              <w:t>1. Coherence and effectiveness of the proposed work plan</w:t>
            </w:r>
          </w:p>
          <w:p w:rsidR="009F5A83" w:rsidRPr="006A2FB1" w:rsidRDefault="009F5A83" w:rsidP="009657D4">
            <w:pPr>
              <w:jc w:val="both"/>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jc w:val="both"/>
              <w:rPr>
                <w:rFonts w:asciiTheme="minorHAnsi" w:hAnsiTheme="minorHAnsi"/>
                <w:sz w:val="22"/>
                <w:szCs w:val="22"/>
              </w:rPr>
            </w:pPr>
            <w:r w:rsidRPr="006A2FB1">
              <w:rPr>
                <w:rFonts w:asciiTheme="minorHAnsi" w:hAnsiTheme="minorHAnsi"/>
                <w:b/>
                <w:sz w:val="22"/>
                <w:szCs w:val="22"/>
              </w:rPr>
              <w:lastRenderedPageBreak/>
              <w:t>2. Appropriateness of the proposed management structure and procedures</w:t>
            </w:r>
          </w:p>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sz w:val="22"/>
                <w:szCs w:val="22"/>
              </w:rPr>
              <w:t xml:space="preserve"> </w:t>
            </w: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jc w:val="both"/>
              <w:rPr>
                <w:rFonts w:asciiTheme="minorHAnsi" w:hAnsiTheme="minorHAnsi"/>
                <w:b/>
                <w:sz w:val="22"/>
                <w:szCs w:val="22"/>
              </w:rPr>
            </w:pPr>
            <w:r w:rsidRPr="006A2FB1">
              <w:rPr>
                <w:rFonts w:asciiTheme="minorHAnsi" w:hAnsiTheme="minorHAnsi"/>
                <w:b/>
                <w:sz w:val="22"/>
                <w:szCs w:val="22"/>
              </w:rPr>
              <w:t>3. Suitability of the proposed resources assigned to each activity in terms of skills and proposed material.</w:t>
            </w:r>
          </w:p>
          <w:p w:rsidR="009F5A83" w:rsidRPr="006A2FB1" w:rsidRDefault="009F5A83" w:rsidP="009657D4">
            <w:pPr>
              <w:spacing w:before="100" w:beforeAutospacing="1" w:after="100" w:afterAutospacing="1"/>
              <w:jc w:val="both"/>
              <w:rPr>
                <w:rFonts w:asciiTheme="minorHAnsi" w:hAnsiTheme="minorHAnsi"/>
                <w:b/>
                <w:sz w:val="22"/>
                <w:szCs w:val="22"/>
              </w:rPr>
            </w:pPr>
          </w:p>
        </w:tc>
      </w:tr>
      <w:tr w:rsidR="009F5A83" w:rsidRPr="006A2FB1" w:rsidTr="009657D4">
        <w:tc>
          <w:tcPr>
            <w:tcW w:w="9072" w:type="dxa"/>
            <w:shd w:val="clear" w:color="auto" w:fill="auto"/>
            <w:tcMar>
              <w:top w:w="57" w:type="dxa"/>
              <w:bottom w:w="57" w:type="dxa"/>
            </w:tcMar>
          </w:tcPr>
          <w:p w:rsidR="009F5A83" w:rsidRPr="006A2FB1" w:rsidRDefault="009F5A83" w:rsidP="009657D4">
            <w:pPr>
              <w:spacing w:before="100" w:beforeAutospacing="1" w:after="100" w:afterAutospacing="1"/>
              <w:ind w:left="256" w:hanging="256"/>
              <w:jc w:val="both"/>
              <w:rPr>
                <w:rFonts w:asciiTheme="minorHAnsi" w:hAnsiTheme="minorHAnsi"/>
                <w:b/>
                <w:sz w:val="22"/>
                <w:szCs w:val="22"/>
              </w:rPr>
            </w:pPr>
            <w:r w:rsidRPr="006A2FB1">
              <w:rPr>
                <w:rFonts w:asciiTheme="minorHAnsi" w:hAnsiTheme="minorHAnsi"/>
                <w:b/>
                <w:sz w:val="22"/>
                <w:szCs w:val="22"/>
              </w:rPr>
              <w:t>4. Consistency between the expected project results and the estimated budget.</w:t>
            </w:r>
          </w:p>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rPr>
          <w:rFonts w:asciiTheme="minorHAnsi" w:hAnsiTheme="minorHAnsi"/>
          <w:b/>
          <w:sz w:val="22"/>
          <w:szCs w:val="22"/>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9"/>
        <w:gridCol w:w="1168"/>
        <w:gridCol w:w="500"/>
        <w:gridCol w:w="500"/>
        <w:gridCol w:w="592"/>
        <w:gridCol w:w="547"/>
        <w:gridCol w:w="530"/>
        <w:gridCol w:w="562"/>
        <w:gridCol w:w="547"/>
        <w:gridCol w:w="561"/>
        <w:gridCol w:w="532"/>
        <w:gridCol w:w="547"/>
        <w:gridCol w:w="579"/>
        <w:gridCol w:w="12"/>
      </w:tblGrid>
      <w:tr w:rsidR="009F5A83" w:rsidRPr="006A2FB1" w:rsidTr="009657D4">
        <w:trPr>
          <w:gridAfter w:val="1"/>
          <w:wAfter w:w="12" w:type="dxa"/>
        </w:trPr>
        <w:tc>
          <w:tcPr>
            <w:tcW w:w="9178" w:type="dxa"/>
            <w:gridSpan w:val="14"/>
            <w:shd w:val="clear" w:color="auto" w:fill="C0C0C0"/>
            <w:tcMar>
              <w:top w:w="57" w:type="dxa"/>
              <w:bottom w:w="57" w:type="dxa"/>
            </w:tcMar>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2 PLANNED DURATION OF THE ACTION (in months):</w:t>
            </w:r>
          </w:p>
        </w:tc>
      </w:tr>
      <w:tr w:rsidR="009F5A83" w:rsidRPr="006A2FB1" w:rsidTr="009657D4">
        <w:trPr>
          <w:gridAfter w:val="1"/>
          <w:wAfter w:w="12" w:type="dxa"/>
        </w:trPr>
        <w:tc>
          <w:tcPr>
            <w:tcW w:w="9178" w:type="dxa"/>
            <w:gridSpan w:val="14"/>
            <w:shd w:val="clear" w:color="auto" w:fill="FFFFFF"/>
            <w:tcMar>
              <w:top w:w="57" w:type="dxa"/>
              <w:bottom w:w="57" w:type="dxa"/>
            </w:tcMar>
          </w:tcPr>
          <w:p w:rsidR="002C56AE"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Planned starting date</w:t>
            </w:r>
            <w:r w:rsidR="002C56AE">
              <w:rPr>
                <w:rFonts w:asciiTheme="minorHAnsi" w:hAnsiTheme="minorHAnsi"/>
                <w:b/>
                <w:sz w:val="22"/>
                <w:szCs w:val="22"/>
              </w:rPr>
              <w:t>:</w:t>
            </w:r>
          </w:p>
        </w:tc>
      </w:tr>
      <w:tr w:rsidR="009F5A83" w:rsidRPr="006A2FB1" w:rsidTr="009657D4">
        <w:tblPrEx>
          <w:tblLook w:val="0000" w:firstRow="0" w:lastRow="0" w:firstColumn="0" w:lastColumn="0" w:noHBand="0" w:noVBand="0"/>
        </w:tblPrEx>
        <w:trPr>
          <w:trHeight w:val="250"/>
        </w:trPr>
        <w:tc>
          <w:tcPr>
            <w:tcW w:w="9190" w:type="dxa"/>
            <w:gridSpan w:val="15"/>
            <w:tcBorders>
              <w:top w:val="single" w:sz="4" w:space="0" w:color="auto"/>
              <w:right w:val="single" w:sz="4" w:space="0" w:color="auto"/>
            </w:tcBorders>
            <w:shd w:val="clear" w:color="auto" w:fill="C0C0C0"/>
            <w:tcMar>
              <w:top w:w="57" w:type="dxa"/>
              <w:bottom w:w="57" w:type="dxa"/>
            </w:tcMar>
          </w:tcPr>
          <w:p w:rsidR="009F5A83" w:rsidRPr="006A2FB1" w:rsidRDefault="009F5A83" w:rsidP="009657D4">
            <w:pPr>
              <w:spacing w:before="100" w:beforeAutospacing="1" w:after="100" w:afterAutospacing="1"/>
              <w:ind w:left="34"/>
              <w:jc w:val="both"/>
              <w:rPr>
                <w:rFonts w:asciiTheme="minorHAnsi" w:hAnsiTheme="minorHAnsi"/>
                <w:b/>
                <w:sz w:val="22"/>
                <w:szCs w:val="22"/>
              </w:rPr>
            </w:pPr>
            <w:r w:rsidRPr="006A2FB1">
              <w:rPr>
                <w:rFonts w:asciiTheme="minorHAnsi" w:hAnsiTheme="minorHAnsi"/>
                <w:b/>
                <w:sz w:val="22"/>
                <w:szCs w:val="22"/>
              </w:rPr>
              <w:t>TIMETABLE FOR EACH STAGE OF THE ACTION SHOWING MAIN DATES AND EXPECTED RESULTS FOR EACH STAGE</w:t>
            </w:r>
            <w:r w:rsidRPr="006A2FB1">
              <w:rPr>
                <w:rFonts w:asciiTheme="minorHAnsi" w:hAnsiTheme="minorHAnsi"/>
                <w:sz w:val="22"/>
                <w:szCs w:val="22"/>
              </w:rPr>
              <w:t xml:space="preserve"> (table to be repeated as many times as necessary)</w:t>
            </w:r>
            <w:r w:rsidRPr="006A2FB1">
              <w:rPr>
                <w:rFonts w:asciiTheme="minorHAnsi" w:hAnsiTheme="minorHAnsi"/>
                <w:b/>
                <w:sz w:val="22"/>
                <w:szCs w:val="22"/>
              </w:rPr>
              <w:t xml:space="preserve"> </w:t>
            </w:r>
          </w:p>
          <w:p w:rsidR="009F5A83" w:rsidRPr="006A2FB1" w:rsidRDefault="009F5A83" w:rsidP="009657D4">
            <w:pPr>
              <w:spacing w:before="100" w:beforeAutospacing="1" w:after="100" w:afterAutospacing="1"/>
              <w:ind w:left="34"/>
              <w:jc w:val="both"/>
              <w:rPr>
                <w:rFonts w:asciiTheme="minorHAnsi" w:hAnsiTheme="minorHAnsi"/>
                <w:b/>
                <w:sz w:val="22"/>
                <w:szCs w:val="22"/>
              </w:rPr>
            </w:pPr>
            <w:r w:rsidRPr="006A2FB1">
              <w:rPr>
                <w:rFonts w:asciiTheme="minorHAnsi" w:hAnsiTheme="minorHAnsi"/>
                <w:sz w:val="22"/>
                <w:szCs w:val="22"/>
              </w:rPr>
              <w:t>Please include a</w:t>
            </w:r>
            <w:r w:rsidRPr="006A2FB1">
              <w:rPr>
                <w:rFonts w:asciiTheme="minorHAnsi" w:hAnsiTheme="minorHAnsi"/>
                <w:i/>
                <w:sz w:val="22"/>
                <w:szCs w:val="22"/>
              </w:rPr>
              <w:t xml:space="preserve"> Gantt chart</w:t>
            </w:r>
          </w:p>
        </w:tc>
      </w:tr>
      <w:tr w:rsidR="009F5A83" w:rsidRPr="006A2FB1" w:rsidTr="009657D4">
        <w:tblPrEx>
          <w:tblLook w:val="0000" w:firstRow="0" w:lastRow="0" w:firstColumn="0" w:lastColumn="0" w:noHBand="0" w:noVBand="0"/>
        </w:tblPrEx>
        <w:trPr>
          <w:trHeight w:val="250"/>
        </w:trPr>
        <w:tc>
          <w:tcPr>
            <w:tcW w:w="2004"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3846" w:type="dxa"/>
            <w:gridSpan w:val="7"/>
            <w:tcBorders>
              <w:top w:val="nil"/>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ab/>
            </w:r>
            <w:r w:rsidRPr="006A2FB1">
              <w:rPr>
                <w:rFonts w:asciiTheme="minorHAnsi" w:hAnsiTheme="minorHAnsi"/>
                <w:sz w:val="22"/>
                <w:szCs w:val="22"/>
              </w:rPr>
              <w:tab/>
              <w:t>Semester 1</w:t>
            </w:r>
          </w:p>
        </w:tc>
        <w:tc>
          <w:tcPr>
            <w:tcW w:w="3340" w:type="dxa"/>
            <w:gridSpan w:val="7"/>
            <w:tcBorders>
              <w:top w:val="nil"/>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ab/>
              <w:t>Semester 2</w:t>
            </w:r>
          </w:p>
        </w:tc>
      </w:tr>
      <w:tr w:rsidR="009F5A83" w:rsidRPr="006A2FB1" w:rsidTr="009657D4">
        <w:tblPrEx>
          <w:tblLook w:val="0000" w:firstRow="0" w:lastRow="0" w:firstColumn="0" w:lastColumn="0" w:noHBand="0" w:noVBand="0"/>
        </w:tblPrEx>
        <w:trPr>
          <w:trHeight w:val="240"/>
        </w:trPr>
        <w:tc>
          <w:tcPr>
            <w:tcW w:w="2013" w:type="dxa"/>
            <w:gridSpan w:val="2"/>
            <w:tcBorders>
              <w:top w:val="nil"/>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Activity</w:t>
            </w:r>
          </w:p>
        </w:tc>
        <w:tc>
          <w:tcPr>
            <w:tcW w:w="1168"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Month 1</w:t>
            </w:r>
          </w:p>
        </w:tc>
        <w:tc>
          <w:tcPr>
            <w:tcW w:w="500"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2</w:t>
            </w:r>
          </w:p>
        </w:tc>
        <w:tc>
          <w:tcPr>
            <w:tcW w:w="500"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3</w:t>
            </w:r>
          </w:p>
        </w:tc>
        <w:tc>
          <w:tcPr>
            <w:tcW w:w="592"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4</w:t>
            </w:r>
          </w:p>
        </w:tc>
        <w:tc>
          <w:tcPr>
            <w:tcW w:w="547"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5</w:t>
            </w:r>
          </w:p>
        </w:tc>
        <w:tc>
          <w:tcPr>
            <w:tcW w:w="530"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6</w:t>
            </w:r>
          </w:p>
        </w:tc>
        <w:tc>
          <w:tcPr>
            <w:tcW w:w="562"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7</w:t>
            </w:r>
          </w:p>
        </w:tc>
        <w:tc>
          <w:tcPr>
            <w:tcW w:w="547"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8</w:t>
            </w:r>
          </w:p>
        </w:tc>
        <w:tc>
          <w:tcPr>
            <w:tcW w:w="561"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9</w:t>
            </w:r>
          </w:p>
        </w:tc>
        <w:tc>
          <w:tcPr>
            <w:tcW w:w="532"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10</w:t>
            </w:r>
          </w:p>
        </w:tc>
        <w:tc>
          <w:tcPr>
            <w:tcW w:w="547" w:type="dxa"/>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11</w:t>
            </w:r>
          </w:p>
        </w:tc>
        <w:tc>
          <w:tcPr>
            <w:tcW w:w="591" w:type="dxa"/>
            <w:gridSpan w:val="2"/>
            <w:tcBorders>
              <w:top w:val="nil"/>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r w:rsidRPr="006A2FB1">
              <w:rPr>
                <w:rFonts w:asciiTheme="minorHAnsi" w:hAnsiTheme="minorHAnsi"/>
                <w:sz w:val="22"/>
                <w:szCs w:val="22"/>
              </w:rPr>
              <w:t>12</w:t>
            </w:r>
          </w:p>
        </w:tc>
      </w:tr>
      <w:tr w:rsidR="009F5A83" w:rsidRPr="006A2FB1" w:rsidTr="009657D4">
        <w:tblPrEx>
          <w:tblLook w:val="0000" w:firstRow="0" w:lastRow="0" w:firstColumn="0" w:lastColumn="0" w:noHBand="0" w:noVBand="0"/>
        </w:tblPrEx>
        <w:trPr>
          <w:trHeight w:val="514"/>
        </w:trPr>
        <w:tc>
          <w:tcPr>
            <w:tcW w:w="2013" w:type="dxa"/>
            <w:gridSpan w:val="2"/>
            <w:tcMar>
              <w:top w:w="57" w:type="dxa"/>
              <w:bottom w:w="57" w:type="dxa"/>
            </w:tcMar>
          </w:tcPr>
          <w:p w:rsidR="009F5A83" w:rsidRPr="006A2FB1" w:rsidRDefault="009F5A83" w:rsidP="009657D4">
            <w:pPr>
              <w:rPr>
                <w:rFonts w:asciiTheme="minorHAnsi" w:hAnsiTheme="minorHAnsi"/>
                <w:sz w:val="22"/>
                <w:szCs w:val="22"/>
              </w:rPr>
            </w:pPr>
            <w:r w:rsidRPr="006A2FB1">
              <w:rPr>
                <w:rFonts w:asciiTheme="minorHAnsi" w:hAnsiTheme="minorHAnsi"/>
                <w:sz w:val="22"/>
                <w:szCs w:val="22"/>
              </w:rPr>
              <w:t>Preparation Activity 1 (title)</w:t>
            </w:r>
          </w:p>
        </w:tc>
        <w:tc>
          <w:tcPr>
            <w:tcW w:w="1168" w:type="dxa"/>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00" w:type="dxa"/>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00" w:type="dxa"/>
            <w:tcBorders>
              <w:bottom w:val="single" w:sz="4" w:space="0" w:color="auto"/>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92"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30"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62"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61"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32"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c>
          <w:tcPr>
            <w:tcW w:w="591" w:type="dxa"/>
            <w:gridSpan w:val="2"/>
            <w:tcBorders>
              <w:bottom w:val="single" w:sz="4" w:space="0" w:color="auto"/>
            </w:tcBorders>
            <w:tcMar>
              <w:top w:w="57" w:type="dxa"/>
              <w:bottom w:w="57" w:type="dxa"/>
            </w:tcMar>
          </w:tcPr>
          <w:p w:rsidR="009F5A83" w:rsidRPr="006A2FB1" w:rsidRDefault="009F5A83" w:rsidP="009657D4">
            <w:pPr>
              <w:jc w:val="both"/>
              <w:rPr>
                <w:rFonts w:asciiTheme="minorHAnsi" w:hAnsiTheme="minorHAnsi"/>
                <w:sz w:val="22"/>
                <w:szCs w:val="22"/>
              </w:rPr>
            </w:pPr>
          </w:p>
        </w:tc>
      </w:tr>
      <w:tr w:rsidR="009F5A83" w:rsidRPr="006A2FB1" w:rsidTr="009657D4">
        <w:tblPrEx>
          <w:tblLook w:val="0000" w:firstRow="0" w:lastRow="0" w:firstColumn="0" w:lastColumn="0" w:noHBand="0" w:noVBand="0"/>
        </w:tblPrEx>
        <w:trPr>
          <w:trHeight w:val="732"/>
        </w:trPr>
        <w:tc>
          <w:tcPr>
            <w:tcW w:w="2013" w:type="dxa"/>
            <w:gridSpan w:val="2"/>
            <w:tcMar>
              <w:top w:w="57" w:type="dxa"/>
              <w:bottom w:w="57" w:type="dxa"/>
            </w:tcMar>
          </w:tcPr>
          <w:p w:rsidR="009F5A83" w:rsidRPr="006A2FB1" w:rsidRDefault="009F5A83" w:rsidP="009657D4">
            <w:pPr>
              <w:rPr>
                <w:rFonts w:asciiTheme="minorHAnsi" w:hAnsiTheme="minorHAnsi"/>
                <w:sz w:val="22"/>
                <w:szCs w:val="22"/>
              </w:rPr>
            </w:pPr>
            <w:r w:rsidRPr="006A2FB1">
              <w:rPr>
                <w:rFonts w:asciiTheme="minorHAnsi" w:hAnsiTheme="minorHAnsi"/>
                <w:sz w:val="22"/>
                <w:szCs w:val="22"/>
              </w:rPr>
              <w:t>Implementation Activity 1 (title)</w:t>
            </w:r>
          </w:p>
        </w:tc>
        <w:tc>
          <w:tcPr>
            <w:tcW w:w="1168" w:type="dxa"/>
            <w:tcBorders>
              <w:bottom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00" w:type="dxa"/>
            <w:tcBorders>
              <w:bottom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00" w:type="dxa"/>
            <w:tcBorders>
              <w:top w:val="single" w:sz="4" w:space="0" w:color="auto"/>
              <w:bottom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92" w:type="dxa"/>
            <w:tcBorders>
              <w:top w:val="single" w:sz="4" w:space="0" w:color="auto"/>
              <w:bottom w:val="nil"/>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top w:val="single" w:sz="4" w:space="0" w:color="auto"/>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30" w:type="dxa"/>
            <w:tcBorders>
              <w:top w:val="single" w:sz="4" w:space="0" w:color="auto"/>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62" w:type="dxa"/>
            <w:tcBorders>
              <w:top w:val="single" w:sz="4" w:space="0" w:color="auto"/>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top w:val="single" w:sz="4" w:space="0" w:color="auto"/>
              <w:bottom w:val="nil"/>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61" w:type="dxa"/>
            <w:tcBorders>
              <w:top w:val="single" w:sz="4" w:space="0" w:color="auto"/>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32" w:type="dxa"/>
            <w:tcBorders>
              <w:top w:val="single" w:sz="4" w:space="0" w:color="auto"/>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top w:val="single" w:sz="4" w:space="0" w:color="auto"/>
              <w:bottom w:val="nil"/>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91" w:type="dxa"/>
            <w:gridSpan w:val="2"/>
            <w:tcBorders>
              <w:top w:val="single" w:sz="4" w:space="0" w:color="auto"/>
              <w:bottom w:val="nil"/>
            </w:tcBorders>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r>
      <w:tr w:rsidR="009F5A83" w:rsidRPr="006A2FB1" w:rsidTr="009657D4">
        <w:tblPrEx>
          <w:tblLook w:val="0000" w:firstRow="0" w:lastRow="0" w:firstColumn="0" w:lastColumn="0" w:noHBand="0" w:noVBand="0"/>
        </w:tblPrEx>
        <w:trPr>
          <w:trHeight w:val="732"/>
        </w:trPr>
        <w:tc>
          <w:tcPr>
            <w:tcW w:w="2013" w:type="dxa"/>
            <w:gridSpan w:val="2"/>
            <w:tcMar>
              <w:top w:w="57" w:type="dxa"/>
              <w:bottom w:w="57" w:type="dxa"/>
            </w:tcMar>
          </w:tcPr>
          <w:p w:rsidR="009F5A83" w:rsidRPr="006A2FB1" w:rsidRDefault="009F5A83" w:rsidP="009657D4">
            <w:pPr>
              <w:rPr>
                <w:rFonts w:asciiTheme="minorHAnsi" w:hAnsiTheme="minorHAnsi"/>
                <w:sz w:val="22"/>
                <w:szCs w:val="22"/>
              </w:rPr>
            </w:pPr>
            <w:r w:rsidRPr="006A2FB1">
              <w:rPr>
                <w:rFonts w:asciiTheme="minorHAnsi" w:hAnsiTheme="minorHAnsi"/>
                <w:sz w:val="22"/>
                <w:szCs w:val="22"/>
              </w:rPr>
              <w:t>Preparation Activity 2 (title)</w:t>
            </w:r>
          </w:p>
        </w:tc>
        <w:tc>
          <w:tcPr>
            <w:tcW w:w="1168" w:type="dxa"/>
            <w:tcMar>
              <w:top w:w="57" w:type="dxa"/>
              <w:bottom w:w="57" w:type="dxa"/>
            </w:tcMar>
          </w:tcPr>
          <w:p w:rsidR="009F5A83" w:rsidRPr="006A2FB1" w:rsidRDefault="009F5A83" w:rsidP="009657D4">
            <w:pPr>
              <w:jc w:val="both"/>
              <w:rPr>
                <w:rFonts w:asciiTheme="minorHAnsi" w:hAnsiTheme="minorHAnsi"/>
                <w:sz w:val="22"/>
                <w:szCs w:val="22"/>
              </w:rPr>
            </w:pPr>
          </w:p>
        </w:tc>
        <w:tc>
          <w:tcPr>
            <w:tcW w:w="500" w:type="dxa"/>
            <w:tcMar>
              <w:top w:w="57" w:type="dxa"/>
              <w:bottom w:w="57" w:type="dxa"/>
            </w:tcMar>
          </w:tcPr>
          <w:p w:rsidR="009F5A83" w:rsidRPr="006A2FB1" w:rsidRDefault="009F5A83" w:rsidP="009657D4">
            <w:pPr>
              <w:jc w:val="both"/>
              <w:rPr>
                <w:rFonts w:asciiTheme="minorHAnsi" w:hAnsiTheme="minorHAnsi"/>
                <w:sz w:val="22"/>
                <w:szCs w:val="22"/>
              </w:rPr>
            </w:pPr>
          </w:p>
        </w:tc>
        <w:tc>
          <w:tcPr>
            <w:tcW w:w="500" w:type="dxa"/>
            <w:tcMar>
              <w:top w:w="57" w:type="dxa"/>
              <w:bottom w:w="57" w:type="dxa"/>
            </w:tcMar>
          </w:tcPr>
          <w:p w:rsidR="009F5A83" w:rsidRPr="006A2FB1" w:rsidRDefault="009F5A83" w:rsidP="009657D4">
            <w:pPr>
              <w:jc w:val="both"/>
              <w:rPr>
                <w:rFonts w:asciiTheme="minorHAnsi" w:hAnsiTheme="minorHAnsi"/>
                <w:sz w:val="22"/>
                <w:szCs w:val="22"/>
              </w:rPr>
            </w:pPr>
          </w:p>
        </w:tc>
        <w:tc>
          <w:tcPr>
            <w:tcW w:w="592" w:type="dxa"/>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30"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62"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tcMar>
              <w:top w:w="57" w:type="dxa"/>
              <w:bottom w:w="57" w:type="dxa"/>
            </w:tcMar>
          </w:tcPr>
          <w:p w:rsidR="009F5A83" w:rsidRPr="006A2FB1" w:rsidRDefault="009F5A83" w:rsidP="009657D4">
            <w:pPr>
              <w:jc w:val="both"/>
              <w:rPr>
                <w:rFonts w:asciiTheme="minorHAnsi" w:hAnsiTheme="minorHAnsi"/>
                <w:sz w:val="22"/>
                <w:szCs w:val="22"/>
              </w:rPr>
            </w:pPr>
          </w:p>
        </w:tc>
        <w:tc>
          <w:tcPr>
            <w:tcW w:w="561"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32" w:type="dxa"/>
            <w:tcBorders>
              <w:top w:val="nil"/>
            </w:tcBorders>
            <w:tcMar>
              <w:top w:w="57" w:type="dxa"/>
              <w:bottom w:w="57" w:type="dxa"/>
            </w:tcMar>
          </w:tcPr>
          <w:p w:rsidR="009F5A83" w:rsidRPr="006A2FB1" w:rsidRDefault="009F5A83" w:rsidP="009657D4">
            <w:pPr>
              <w:jc w:val="both"/>
              <w:rPr>
                <w:rFonts w:asciiTheme="minorHAnsi" w:hAnsiTheme="minorHAnsi"/>
                <w:sz w:val="22"/>
                <w:szCs w:val="22"/>
              </w:rPr>
            </w:pPr>
          </w:p>
        </w:tc>
        <w:tc>
          <w:tcPr>
            <w:tcW w:w="547" w:type="dxa"/>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c>
          <w:tcPr>
            <w:tcW w:w="591" w:type="dxa"/>
            <w:gridSpan w:val="2"/>
            <w:shd w:val="clear" w:color="auto" w:fill="FFFFFF"/>
            <w:tcMar>
              <w:top w:w="57" w:type="dxa"/>
              <w:bottom w:w="57" w:type="dxa"/>
            </w:tcMar>
          </w:tcPr>
          <w:p w:rsidR="009F5A83" w:rsidRPr="006A2FB1" w:rsidRDefault="009F5A83" w:rsidP="009657D4">
            <w:pPr>
              <w:jc w:val="both"/>
              <w:rPr>
                <w:rFonts w:asciiTheme="minorHAnsi" w:hAnsiTheme="minorHAnsi"/>
                <w:sz w:val="22"/>
                <w:szCs w:val="22"/>
              </w:rPr>
            </w:pPr>
          </w:p>
        </w:tc>
      </w:tr>
      <w:tr w:rsidR="009F5A83" w:rsidRPr="006A2FB1" w:rsidTr="009657D4">
        <w:tblPrEx>
          <w:tblLook w:val="0000" w:firstRow="0" w:lastRow="0" w:firstColumn="0" w:lastColumn="0" w:noHBand="0" w:noVBand="0"/>
        </w:tblPrEx>
        <w:trPr>
          <w:trHeight w:val="240"/>
        </w:trPr>
        <w:tc>
          <w:tcPr>
            <w:tcW w:w="2013" w:type="dxa"/>
            <w:gridSpan w:val="2"/>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Etc.</w:t>
            </w:r>
          </w:p>
        </w:tc>
        <w:tc>
          <w:tcPr>
            <w:tcW w:w="1168"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00"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00"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92"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47"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30"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62"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47"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61"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32"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47" w:type="dxa"/>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c>
          <w:tcPr>
            <w:tcW w:w="591" w:type="dxa"/>
            <w:gridSpan w:val="2"/>
            <w:tcMar>
              <w:top w:w="57" w:type="dxa"/>
              <w:bottom w:w="57" w:type="dxa"/>
            </w:tcMar>
          </w:tcPr>
          <w:p w:rsidR="009F5A83" w:rsidRPr="006A2FB1" w:rsidRDefault="009F5A83" w:rsidP="009657D4">
            <w:pPr>
              <w:spacing w:before="100" w:beforeAutospacing="1" w:after="100" w:afterAutospacing="1"/>
              <w:jc w:val="both"/>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F5A83" w:rsidRPr="006A2FB1" w:rsidTr="009657D4">
        <w:tc>
          <w:tcPr>
            <w:tcW w:w="9178"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LEGAL NOTICE</w:t>
            </w:r>
          </w:p>
          <w:p w:rsidR="009F5A83" w:rsidRPr="006A2FB1" w:rsidRDefault="009F5A83" w:rsidP="009657D4">
            <w:pPr>
              <w:spacing w:before="100" w:beforeAutospacing="1" w:after="100" w:afterAutospacing="1"/>
              <w:jc w:val="both"/>
              <w:rPr>
                <w:rFonts w:asciiTheme="minorHAnsi" w:hAnsiTheme="minorHAnsi"/>
                <w:noProof/>
                <w:sz w:val="22"/>
                <w:szCs w:val="22"/>
              </w:rPr>
            </w:pPr>
            <w:r w:rsidRPr="006A2FB1">
              <w:rPr>
                <w:rFonts w:asciiTheme="minorHAnsi" w:hAnsiTheme="minorHAnsi"/>
                <w:noProof/>
                <w:sz w:val="22"/>
                <w:szCs w:val="22"/>
              </w:rPr>
              <w:t>Applicants are informed that, under the Financial Regulation applicable to the general budget of the European Union, no grants may be awarded retrospectively for actions already completed. In those exceptional cases accepted by the JU where applicants  demonstrate the need to start the action or work programme before the agreement is signed or the decision notified, expenditure eligible for financing may not have been incurred before the grant application was lodged or in the case of an operating grant, before the start of the beneficiary's budgetary year.</w:t>
            </w:r>
          </w:p>
          <w:p w:rsidR="009F5A83" w:rsidRPr="006A2FB1" w:rsidRDefault="009F5A83" w:rsidP="009657D4">
            <w:pPr>
              <w:spacing w:before="100" w:beforeAutospacing="1" w:after="100" w:afterAutospacing="1"/>
              <w:jc w:val="both"/>
              <w:rPr>
                <w:rFonts w:asciiTheme="minorHAnsi" w:hAnsiTheme="minorHAnsi"/>
                <w:b/>
                <w:sz w:val="22"/>
                <w:szCs w:val="22"/>
              </w:rPr>
            </w:pPr>
          </w:p>
        </w:tc>
      </w:tr>
    </w:tbl>
    <w:p w:rsidR="009F5A83" w:rsidRPr="006A2FB1" w:rsidRDefault="009F5A83" w:rsidP="009F5A83">
      <w:pPr>
        <w:spacing w:before="100" w:beforeAutospacing="1" w:after="100" w:afterAutospacing="1"/>
        <w:rPr>
          <w:rFonts w:asciiTheme="minorHAnsi" w:hAnsiTheme="minorHAnsi"/>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9F5A83" w:rsidRPr="006A2FB1" w:rsidTr="009657D4">
        <w:tc>
          <w:tcPr>
            <w:tcW w:w="9178" w:type="dxa"/>
            <w:shd w:val="clear" w:color="auto" w:fill="C0C0C0"/>
          </w:tcPr>
          <w:p w:rsidR="009F5A83" w:rsidRPr="006A2FB1" w:rsidRDefault="009F5A83" w:rsidP="009657D4">
            <w:pPr>
              <w:spacing w:before="100" w:beforeAutospacing="1" w:after="100" w:afterAutospacing="1"/>
              <w:ind w:left="-284"/>
              <w:rPr>
                <w:rFonts w:asciiTheme="minorHAnsi" w:hAnsiTheme="minorHAnsi"/>
                <w:b/>
                <w:sz w:val="22"/>
                <w:szCs w:val="22"/>
              </w:rPr>
            </w:pPr>
            <w:r w:rsidRPr="006A2FB1">
              <w:rPr>
                <w:rFonts w:asciiTheme="minorHAnsi" w:hAnsiTheme="minorHAnsi"/>
                <w:b/>
                <w:sz w:val="22"/>
                <w:szCs w:val="22"/>
                <w:u w:val="single"/>
              </w:rPr>
              <w:br w:type="page"/>
            </w:r>
            <w:r w:rsidRPr="006A2FB1">
              <w:rPr>
                <w:rFonts w:asciiTheme="minorHAnsi" w:hAnsiTheme="minorHAnsi"/>
                <w:b/>
                <w:sz w:val="22"/>
                <w:szCs w:val="22"/>
              </w:rPr>
              <w:t>3 3 BUDGET</w:t>
            </w:r>
          </w:p>
        </w:tc>
      </w:tr>
      <w:tr w:rsidR="009F5A83" w:rsidRPr="006A2FB1" w:rsidTr="009657D4">
        <w:tc>
          <w:tcPr>
            <w:tcW w:w="9178" w:type="dxa"/>
            <w:shd w:val="clear" w:color="auto" w:fill="auto"/>
          </w:tcPr>
          <w:p w:rsidR="009F5A83" w:rsidRPr="002C56AE" w:rsidRDefault="009F5A83" w:rsidP="009657D4">
            <w:pPr>
              <w:spacing w:before="100" w:beforeAutospacing="1" w:after="100" w:afterAutospacing="1"/>
              <w:rPr>
                <w:rFonts w:asciiTheme="minorHAnsi" w:hAnsiTheme="minorHAnsi"/>
                <w:b/>
                <w:sz w:val="22"/>
                <w:szCs w:val="22"/>
              </w:rPr>
            </w:pPr>
            <w:r w:rsidRPr="002C56AE">
              <w:rPr>
                <w:rFonts w:asciiTheme="minorHAnsi" w:hAnsiTheme="minorHAnsi"/>
                <w:b/>
                <w:sz w:val="22"/>
                <w:szCs w:val="22"/>
              </w:rPr>
              <w:t>Estimated Budget — Annex II b</w:t>
            </w:r>
          </w:p>
          <w:p w:rsidR="00470BB3" w:rsidRDefault="002C56AE" w:rsidP="009657D4">
            <w:pPr>
              <w:autoSpaceDE w:val="0"/>
              <w:autoSpaceDN w:val="0"/>
              <w:adjustRightInd w:val="0"/>
              <w:spacing w:before="100" w:beforeAutospacing="1" w:after="100" w:afterAutospacing="1"/>
              <w:jc w:val="both"/>
              <w:rPr>
                <w:rFonts w:asciiTheme="minorHAnsi" w:hAnsiTheme="minorHAnsi"/>
                <w:color w:val="000000"/>
                <w:sz w:val="22"/>
                <w:szCs w:val="22"/>
              </w:rPr>
            </w:pPr>
            <w:r>
              <w:rPr>
                <w:rFonts w:asciiTheme="minorHAnsi" w:hAnsiTheme="minorHAnsi"/>
                <w:color w:val="000000"/>
                <w:sz w:val="22"/>
                <w:szCs w:val="22"/>
              </w:rPr>
              <w:lastRenderedPageBreak/>
              <w:t>Applicants</w:t>
            </w:r>
            <w:r w:rsidR="009F5A83" w:rsidRPr="006A2FB1">
              <w:rPr>
                <w:rFonts w:asciiTheme="minorHAnsi" w:hAnsiTheme="minorHAnsi"/>
                <w:color w:val="000000"/>
                <w:sz w:val="22"/>
                <w:szCs w:val="22"/>
              </w:rPr>
              <w:t xml:space="preserve"> must include a detailed estimated budget in balance, in which all costs are given in euros</w:t>
            </w:r>
            <w:r>
              <w:rPr>
                <w:rFonts w:asciiTheme="minorHAnsi" w:hAnsiTheme="minorHAnsi"/>
                <w:color w:val="000000"/>
                <w:sz w:val="22"/>
                <w:szCs w:val="22"/>
              </w:rPr>
              <w:t xml:space="preserve"> (see model in Annex II b)</w:t>
            </w:r>
            <w:r w:rsidR="009F5A83" w:rsidRPr="006A2FB1">
              <w:rPr>
                <w:rFonts w:asciiTheme="minorHAnsi" w:hAnsiTheme="minorHAnsi"/>
                <w:color w:val="000000"/>
                <w:sz w:val="22"/>
                <w:szCs w:val="22"/>
              </w:rPr>
              <w:t xml:space="preserve">. </w:t>
            </w:r>
          </w:p>
          <w:p w:rsidR="00470BB3" w:rsidRPr="006A2FB1" w:rsidRDefault="009F5A83" w:rsidP="00470BB3">
            <w:pPr>
              <w:autoSpaceDE w:val="0"/>
              <w:autoSpaceDN w:val="0"/>
              <w:adjustRightInd w:val="0"/>
              <w:spacing w:before="100" w:beforeAutospacing="1" w:after="100" w:afterAutospacing="1"/>
              <w:jc w:val="both"/>
              <w:rPr>
                <w:rFonts w:asciiTheme="minorHAnsi" w:hAnsiTheme="minorHAnsi"/>
                <w:b/>
                <w:sz w:val="22"/>
                <w:szCs w:val="22"/>
                <w:u w:val="single"/>
              </w:rPr>
            </w:pPr>
            <w:r w:rsidRPr="006A2FB1">
              <w:rPr>
                <w:rFonts w:asciiTheme="minorHAnsi" w:hAnsiTheme="minorHAnsi"/>
                <w:color w:val="000000"/>
                <w:sz w:val="22"/>
                <w:szCs w:val="22"/>
              </w:rPr>
              <w:t>Applicants from countries outside the euro zone may use [the conversion rates published in the Official Journal of the European Union, series C, during the month in which they are submitting the application]</w:t>
            </w:r>
            <w:r w:rsidR="00470BB3">
              <w:rPr>
                <w:rFonts w:asciiTheme="minorHAnsi" w:hAnsiTheme="minorHAnsi"/>
                <w:color w:val="000000"/>
                <w:sz w:val="22"/>
                <w:szCs w:val="22"/>
              </w:rPr>
              <w:t xml:space="preserve"> or</w:t>
            </w:r>
            <w:r w:rsidRPr="006A2FB1">
              <w:rPr>
                <w:rFonts w:asciiTheme="minorHAnsi" w:hAnsiTheme="minorHAnsi"/>
                <w:color w:val="000000"/>
                <w:sz w:val="22"/>
                <w:szCs w:val="22"/>
              </w:rPr>
              <w:t xml:space="preserve"> [the monthly rate published on the Commission’s website at </w:t>
            </w:r>
            <w:hyperlink r:id="rId16" w:history="1">
              <w:r w:rsidRPr="006A2FB1">
                <w:rPr>
                  <w:rStyle w:val="Hyperlink"/>
                  <w:rFonts w:asciiTheme="minorHAnsi" w:hAnsiTheme="minorHAnsi"/>
                  <w:sz w:val="22"/>
                  <w:szCs w:val="22"/>
                </w:rPr>
                <w:t>www.ec.europa.eu/budget/inforeuro/</w:t>
              </w:r>
            </w:hyperlink>
            <w:r w:rsidRPr="006A2FB1">
              <w:rPr>
                <w:rFonts w:asciiTheme="minorHAnsi" w:hAnsiTheme="minorHAnsi"/>
                <w:color w:val="0000FF"/>
                <w:sz w:val="22"/>
                <w:szCs w:val="22"/>
              </w:rPr>
              <w:t>]</w:t>
            </w:r>
            <w:r w:rsidRPr="006A2FB1">
              <w:rPr>
                <w:rFonts w:asciiTheme="minorHAnsi" w:hAnsiTheme="minorHAnsi"/>
                <w:color w:val="000000"/>
                <w:sz w:val="22"/>
                <w:szCs w:val="22"/>
              </w:rPr>
              <w:t>.</w:t>
            </w:r>
          </w:p>
        </w:tc>
      </w:tr>
    </w:tbl>
    <w:p w:rsidR="009F5A83" w:rsidRPr="006A2FB1" w:rsidRDefault="009F5A83" w:rsidP="009F5A83">
      <w:pPr>
        <w:spacing w:before="100" w:beforeAutospacing="1" w:after="100" w:afterAutospacing="1"/>
        <w:jc w:val="both"/>
        <w:rPr>
          <w:rFonts w:asciiTheme="minorHAnsi" w:hAnsiTheme="minorHAnsi"/>
          <w:b/>
          <w:sz w:val="22"/>
          <w:szCs w:val="22"/>
        </w:rPr>
      </w:pPr>
    </w:p>
    <w:p w:rsidR="009F5A83" w:rsidRPr="006A2FB1" w:rsidRDefault="009F5A83" w:rsidP="009F5A83">
      <w:pPr>
        <w:jc w:val="both"/>
        <w:rPr>
          <w:rFonts w:asciiTheme="minorHAnsi" w:hAnsiTheme="minorHAnsi"/>
          <w:b/>
          <w:sz w:val="22"/>
          <w:szCs w:val="22"/>
        </w:rPr>
      </w:pPr>
    </w:p>
    <w:p w:rsidR="009F5A83" w:rsidRPr="006A2FB1" w:rsidRDefault="009F5A83" w:rsidP="009F5A83">
      <w:pPr>
        <w:jc w:val="both"/>
        <w:rPr>
          <w:rFonts w:asciiTheme="minorHAnsi" w:hAnsiTheme="minorHAnsi"/>
          <w:b/>
          <w:caps/>
          <w:sz w:val="22"/>
          <w:szCs w:val="22"/>
        </w:rPr>
        <w:sectPr w:rsidR="009F5A83" w:rsidRPr="006A2FB1" w:rsidSect="009657D4">
          <w:pgSz w:w="11906" w:h="16838" w:code="9"/>
          <w:pgMar w:top="1304" w:right="1418" w:bottom="1304" w:left="1418" w:header="567" w:footer="567" w:gutter="0"/>
          <w:cols w:space="708"/>
          <w:titlePg/>
          <w:docGrid w:linePitch="360"/>
        </w:sectPr>
      </w:pPr>
    </w:p>
    <w:p w:rsidR="009F5A83" w:rsidRPr="006A2FB1" w:rsidRDefault="009F5A83" w:rsidP="009F5A83">
      <w:pPr>
        <w:pStyle w:val="Heading1"/>
        <w:rPr>
          <w:rFonts w:asciiTheme="minorHAnsi" w:hAnsiTheme="minorHAnsi"/>
          <w:sz w:val="22"/>
          <w:szCs w:val="22"/>
        </w:rPr>
      </w:pPr>
      <w:r w:rsidRPr="006A2FB1">
        <w:rPr>
          <w:rFonts w:asciiTheme="minorHAnsi" w:hAnsiTheme="minorHAnsi"/>
          <w:sz w:val="22"/>
          <w:szCs w:val="22"/>
        </w:rPr>
        <w:lastRenderedPageBreak/>
        <w:t>IV.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 xml:space="preserve">1 UNION FUNDING </w:t>
            </w:r>
          </w:p>
        </w:tc>
      </w:tr>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1.1 APPLICATIONS AND/OR ONGOING FUNDING OF THE UNION</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Have any of the applicants or affiliated entities received or applied for any Union funding for the same action or part of the action or for its functioning during the same financial year?</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1"/>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2"/>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YES — Continue to the following table</w:t>
            </w:r>
          </w:p>
        </w:tc>
      </w:tr>
    </w:tbl>
    <w:p w:rsidR="009F5A83" w:rsidRPr="006A2FB1" w:rsidRDefault="009F5A83" w:rsidP="009F5A83">
      <w:pPr>
        <w:spacing w:before="100" w:beforeAutospacing="1" w:after="100" w:afterAutospacing="1"/>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70"/>
      </w:tblGrid>
      <w:tr w:rsidR="009F5A83" w:rsidRPr="006A2FB1" w:rsidTr="009657D4">
        <w:tc>
          <w:tcPr>
            <w:tcW w:w="9072" w:type="dxa"/>
            <w:gridSpan w:val="3"/>
            <w:shd w:val="clear" w:color="auto" w:fill="C0C0C0"/>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t xml:space="preserve">APPLICATION, GRANT OR ANY OTHER EU FUNDING </w:t>
            </w:r>
            <w:r w:rsidRPr="006A2FB1">
              <w:rPr>
                <w:rFonts w:asciiTheme="minorHAnsi" w:hAnsiTheme="minorHAnsi"/>
                <w:sz w:val="22"/>
                <w:szCs w:val="22"/>
              </w:rPr>
              <w:t>— To be specified for each of the applications or obtained grants in the current or previous years (add columns if necessary)</w:t>
            </w: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Programme 1</w:t>
            </w: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Programme 2</w:t>
            </w: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Title of the action (or part of the action)</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Union Programme concerned</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Union Institution or Body/Agency to which the application was submitted or which took the award decision</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Year of award or application and duration of the operation</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3002" w:type="dxa"/>
            <w:shd w:val="clear" w:color="auto" w:fill="auto"/>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b/>
                <w:sz w:val="22"/>
                <w:szCs w:val="22"/>
              </w:rPr>
              <w:t>Value of the application, grant or other Union funding</w:t>
            </w:r>
          </w:p>
        </w:tc>
        <w:tc>
          <w:tcPr>
            <w:tcW w:w="300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c>
          <w:tcPr>
            <w:tcW w:w="3070"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LEGAL NOTICE</w:t>
            </w:r>
          </w:p>
          <w:p w:rsidR="009F5A83" w:rsidRPr="006A2FB1" w:rsidRDefault="009F5A83" w:rsidP="00007E8D">
            <w:pPr>
              <w:spacing w:before="100" w:beforeAutospacing="1" w:after="100" w:afterAutospacing="1"/>
              <w:jc w:val="both"/>
              <w:rPr>
                <w:rFonts w:asciiTheme="minorHAnsi" w:hAnsiTheme="minorHAnsi"/>
                <w:color w:val="FF0000"/>
                <w:sz w:val="22"/>
                <w:szCs w:val="22"/>
              </w:rPr>
            </w:pPr>
            <w:r w:rsidRPr="006A2FB1">
              <w:rPr>
                <w:rFonts w:asciiTheme="minorHAnsi" w:hAnsiTheme="minorHAnsi"/>
                <w:sz w:val="22"/>
                <w:szCs w:val="22"/>
                <w:shd w:val="clear" w:color="auto" w:fill="C0C0C0"/>
              </w:rPr>
              <w:t>Applicants must inform the SJU if any of the above-mentioned applications for funding made to other European Commission departments or Union Institutions or bodies/agencies has been approved by them after the submission of this grant application.</w:t>
            </w:r>
          </w:p>
        </w:tc>
      </w:tr>
    </w:tbl>
    <w:p w:rsidR="009F5A83" w:rsidRPr="006A2FB1" w:rsidRDefault="009F5A83" w:rsidP="009F5A83">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71"/>
      </w:tblGrid>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ind w:left="436" w:hanging="436"/>
              <w:jc w:val="both"/>
              <w:rPr>
                <w:rFonts w:asciiTheme="minorHAnsi" w:hAnsiTheme="minorHAnsi"/>
                <w:b/>
                <w:sz w:val="22"/>
                <w:szCs w:val="22"/>
              </w:rPr>
            </w:pPr>
            <w:r w:rsidRPr="006A2FB1">
              <w:rPr>
                <w:rFonts w:asciiTheme="minorHAnsi" w:hAnsiTheme="minorHAnsi"/>
                <w:b/>
                <w:sz w:val="22"/>
                <w:szCs w:val="22"/>
              </w:rPr>
              <w:t>2</w:t>
            </w:r>
            <w:r w:rsidRPr="006A2FB1">
              <w:rPr>
                <w:rFonts w:asciiTheme="minorHAnsi" w:hAnsiTheme="minorHAnsi"/>
                <w:b/>
                <w:sz w:val="22"/>
                <w:szCs w:val="22"/>
              </w:rPr>
              <w:tab/>
              <w:t>OTHER SOURCES OF EXTERNAL FUNDING — NON UNION</w:t>
            </w:r>
          </w:p>
        </w:tc>
      </w:tr>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ind w:left="436" w:hanging="436"/>
              <w:jc w:val="both"/>
              <w:rPr>
                <w:rFonts w:asciiTheme="minorHAnsi" w:hAnsiTheme="minorHAnsi"/>
                <w:b/>
                <w:sz w:val="22"/>
                <w:szCs w:val="22"/>
              </w:rPr>
            </w:pPr>
            <w:r w:rsidRPr="006A2FB1">
              <w:rPr>
                <w:rFonts w:asciiTheme="minorHAnsi" w:hAnsiTheme="minorHAnsi"/>
                <w:sz w:val="22"/>
                <w:szCs w:val="22"/>
              </w:rPr>
              <w:t>2.1</w:t>
            </w:r>
            <w:r w:rsidRPr="006A2FB1">
              <w:rPr>
                <w:rFonts w:asciiTheme="minorHAnsi" w:hAnsiTheme="minorHAnsi"/>
                <w:sz w:val="22"/>
                <w:szCs w:val="22"/>
              </w:rPr>
              <w:tab/>
            </w:r>
            <w:r w:rsidRPr="006A2FB1">
              <w:rPr>
                <w:rFonts w:asciiTheme="minorHAnsi" w:hAnsiTheme="minorHAnsi"/>
                <w:b/>
                <w:sz w:val="22"/>
                <w:szCs w:val="22"/>
              </w:rPr>
              <w:t xml:space="preserve">SUPPORT AWARDED </w:t>
            </w:r>
          </w:p>
        </w:tc>
      </w:tr>
      <w:tr w:rsidR="009F5A83" w:rsidRPr="006A2FB1" w:rsidTr="009657D4">
        <w:tc>
          <w:tcPr>
            <w:tcW w:w="9072" w:type="dxa"/>
            <w:gridSpan w:val="2"/>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Have any of the applicants or any of the affiliated entities already received confirmation relating to any external funding for the action?</w:t>
            </w:r>
          </w:p>
          <w:p w:rsidR="009F5A83" w:rsidRPr="006A2FB1" w:rsidRDefault="009F5A83" w:rsidP="00AE5A1D">
            <w:pPr>
              <w:tabs>
                <w:tab w:val="left" w:pos="3210"/>
              </w:tabs>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1"/>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w:t>
            </w:r>
            <w:r w:rsidR="00AE5A1D">
              <w:rPr>
                <w:rFonts w:asciiTheme="minorHAnsi" w:hAnsiTheme="minorHAnsi"/>
                <w:sz w:val="22"/>
                <w:szCs w:val="22"/>
              </w:rPr>
              <w:tab/>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2"/>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YES — Continue to the [table in the Annexes (Budget)] [following table]</w:t>
            </w:r>
            <w:r w:rsidRPr="006A2FB1">
              <w:rPr>
                <w:rStyle w:val="FootnoteReference"/>
                <w:rFonts w:asciiTheme="minorHAnsi" w:hAnsiTheme="minorHAnsi"/>
                <w:b/>
                <w:sz w:val="22"/>
                <w:szCs w:val="22"/>
              </w:rPr>
              <w:t xml:space="preserve"> </w:t>
            </w:r>
          </w:p>
        </w:tc>
      </w:tr>
      <w:tr w:rsidR="00007E8D" w:rsidRPr="006A2FB1" w:rsidTr="009657D4">
        <w:tc>
          <w:tcPr>
            <w:tcW w:w="9072" w:type="dxa"/>
            <w:gridSpan w:val="2"/>
            <w:shd w:val="clear" w:color="auto" w:fill="auto"/>
          </w:tcPr>
          <w:p w:rsidR="00007E8D" w:rsidRDefault="00007E8D" w:rsidP="009657D4">
            <w:pPr>
              <w:spacing w:before="100" w:beforeAutospacing="1" w:after="100" w:afterAutospacing="1"/>
              <w:jc w:val="both"/>
              <w:rPr>
                <w:rFonts w:asciiTheme="minorHAnsi" w:hAnsiTheme="minorHAnsi"/>
                <w:sz w:val="22"/>
                <w:szCs w:val="22"/>
              </w:rPr>
            </w:pPr>
          </w:p>
          <w:p w:rsidR="00007E8D" w:rsidRDefault="00007E8D" w:rsidP="009657D4">
            <w:pPr>
              <w:spacing w:before="100" w:beforeAutospacing="1" w:after="100" w:afterAutospacing="1"/>
              <w:jc w:val="both"/>
              <w:rPr>
                <w:rFonts w:asciiTheme="minorHAnsi" w:hAnsiTheme="minorHAnsi"/>
                <w:sz w:val="22"/>
                <w:szCs w:val="22"/>
              </w:rPr>
            </w:pPr>
          </w:p>
          <w:p w:rsidR="00007E8D" w:rsidRPr="006A2FB1" w:rsidRDefault="00007E8D" w:rsidP="009657D4">
            <w:pPr>
              <w:spacing w:before="100" w:beforeAutospacing="1" w:after="100" w:afterAutospacing="1"/>
              <w:jc w:val="both"/>
              <w:rPr>
                <w:rFonts w:asciiTheme="minorHAnsi" w:hAnsiTheme="minorHAnsi"/>
                <w:sz w:val="22"/>
                <w:szCs w:val="22"/>
              </w:rPr>
            </w:pPr>
          </w:p>
        </w:tc>
      </w:tr>
      <w:tr w:rsidR="009F5A83" w:rsidRPr="006A2FB1" w:rsidTr="009657D4">
        <w:tc>
          <w:tcPr>
            <w:tcW w:w="9072" w:type="dxa"/>
            <w:gridSpan w:val="2"/>
            <w:shd w:val="clear" w:color="auto" w:fill="C0C0C0"/>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lastRenderedPageBreak/>
              <w:t>CONTRIBUTIONS BY THIRD PARTIES</w:t>
            </w:r>
          </w:p>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sz w:val="22"/>
                <w:szCs w:val="22"/>
              </w:rPr>
              <w:t>The applicants should indicate the details of the third party following the model below — Third parties must  be the same as those listed in the budget (add rows if necessary)</w:t>
            </w: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Third Party 1</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name in full</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address</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Estimated amount of funding to be provided for the operation</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Conditions or reservations (if any)</w:t>
            </w:r>
          </w:p>
        </w:tc>
        <w:tc>
          <w:tcPr>
            <w:tcW w:w="457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spacing w:before="100" w:beforeAutospacing="1" w:after="100" w:afterAutospacing="1"/>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F5A83" w:rsidRPr="006A2FB1" w:rsidTr="009657D4">
        <w:tc>
          <w:tcPr>
            <w:tcW w:w="9072" w:type="dxa"/>
            <w:shd w:val="clear" w:color="auto" w:fill="C0C0C0"/>
          </w:tcPr>
          <w:p w:rsidR="009F5A83" w:rsidRPr="006A2FB1" w:rsidRDefault="009F5A83" w:rsidP="009657D4">
            <w:pPr>
              <w:spacing w:before="100" w:beforeAutospacing="1" w:after="100" w:afterAutospacing="1"/>
              <w:jc w:val="both"/>
              <w:rPr>
                <w:rFonts w:asciiTheme="minorHAnsi" w:hAnsiTheme="minorHAnsi"/>
                <w:b/>
                <w:sz w:val="22"/>
                <w:szCs w:val="22"/>
              </w:rPr>
            </w:pPr>
            <w:r w:rsidRPr="006A2FB1">
              <w:rPr>
                <w:rFonts w:asciiTheme="minorHAnsi" w:hAnsiTheme="minorHAnsi"/>
                <w:sz w:val="22"/>
                <w:szCs w:val="22"/>
              </w:rPr>
              <w:t xml:space="preserve">2.2 </w:t>
            </w:r>
            <w:r w:rsidRPr="006A2FB1">
              <w:rPr>
                <w:rFonts w:asciiTheme="minorHAnsi" w:hAnsiTheme="minorHAnsi"/>
                <w:b/>
                <w:sz w:val="22"/>
                <w:szCs w:val="22"/>
              </w:rPr>
              <w:t>REQUESTED SUPPORT</w:t>
            </w:r>
            <w:r w:rsidRPr="006A2FB1">
              <w:rPr>
                <w:rFonts w:asciiTheme="minorHAnsi" w:hAnsiTheme="minorHAnsi"/>
                <w:sz w:val="22"/>
                <w:szCs w:val="22"/>
              </w:rPr>
              <w:t xml:space="preserve"> </w:t>
            </w:r>
          </w:p>
        </w:tc>
      </w:tr>
      <w:tr w:rsidR="009F5A83" w:rsidRPr="006A2FB1" w:rsidTr="009657D4">
        <w:tc>
          <w:tcPr>
            <w:tcW w:w="9072" w:type="dxa"/>
            <w:shd w:val="clear" w:color="auto" w:fill="auto"/>
          </w:tcPr>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Have any of the applicants or any of the affiliated entities requested, applied or </w:t>
            </w:r>
            <w:proofErr w:type="gramStart"/>
            <w:r w:rsidRPr="006A2FB1">
              <w:rPr>
                <w:rFonts w:asciiTheme="minorHAnsi" w:hAnsiTheme="minorHAnsi"/>
                <w:sz w:val="22"/>
                <w:szCs w:val="22"/>
              </w:rPr>
              <w:t>are</w:t>
            </w:r>
            <w:proofErr w:type="gramEnd"/>
            <w:r w:rsidRPr="006A2FB1">
              <w:rPr>
                <w:rFonts w:asciiTheme="minorHAnsi" w:hAnsiTheme="minorHAnsi"/>
                <w:sz w:val="22"/>
                <w:szCs w:val="22"/>
              </w:rPr>
              <w:t xml:space="preserve"> awaiting confirmation relating to external funding for the action?</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1"/>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NO</w:t>
            </w:r>
          </w:p>
          <w:p w:rsidR="009F5A83" w:rsidRPr="006A2FB1" w:rsidRDefault="009F5A83" w:rsidP="009657D4">
            <w:pP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fldChar w:fldCharType="begin">
                <w:ffData>
                  <w:name w:val="Check2"/>
                  <w:enabled/>
                  <w:calcOnExit w:val="0"/>
                  <w:checkBox>
                    <w:sizeAuto/>
                    <w:default w:val="0"/>
                  </w:checkBox>
                </w:ffData>
              </w:fldChar>
            </w:r>
            <w:r w:rsidRPr="006A2FB1">
              <w:rPr>
                <w:rFonts w:asciiTheme="minorHAnsi" w:hAnsiTheme="minorHAnsi"/>
                <w:sz w:val="22"/>
                <w:szCs w:val="22"/>
              </w:rPr>
              <w:instrText xml:space="preserve"> FORMCHECKBOX </w:instrText>
            </w:r>
            <w:r w:rsidR="00C459F4">
              <w:rPr>
                <w:rFonts w:asciiTheme="minorHAnsi" w:hAnsiTheme="minorHAnsi"/>
                <w:sz w:val="22"/>
                <w:szCs w:val="22"/>
              </w:rPr>
            </w:r>
            <w:r w:rsidR="00C459F4">
              <w:rPr>
                <w:rFonts w:asciiTheme="minorHAnsi" w:hAnsiTheme="minorHAnsi"/>
                <w:sz w:val="22"/>
                <w:szCs w:val="22"/>
              </w:rPr>
              <w:fldChar w:fldCharType="separate"/>
            </w:r>
            <w:r w:rsidRPr="006A2FB1">
              <w:rPr>
                <w:rFonts w:asciiTheme="minorHAnsi" w:hAnsiTheme="minorHAnsi"/>
                <w:sz w:val="22"/>
                <w:szCs w:val="22"/>
              </w:rPr>
              <w:fldChar w:fldCharType="end"/>
            </w:r>
            <w:r w:rsidRPr="006A2FB1">
              <w:rPr>
                <w:rFonts w:asciiTheme="minorHAnsi" w:hAnsiTheme="minorHAnsi"/>
                <w:sz w:val="22"/>
                <w:szCs w:val="22"/>
              </w:rPr>
              <w:t xml:space="preserve"> YES — Continue to the [table in the Annexes (Budget) ] [following table]</w:t>
            </w:r>
          </w:p>
        </w:tc>
      </w:tr>
    </w:tbl>
    <w:p w:rsidR="009F5A83" w:rsidRPr="006A2FB1" w:rsidRDefault="009F5A83" w:rsidP="009F5A83">
      <w:pPr>
        <w:spacing w:before="100" w:beforeAutospacing="1" w:after="100" w:afterAutospacing="1"/>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713"/>
      </w:tblGrid>
      <w:tr w:rsidR="009F5A83" w:rsidRPr="006A2FB1" w:rsidTr="009657D4">
        <w:tc>
          <w:tcPr>
            <w:tcW w:w="9214" w:type="dxa"/>
            <w:gridSpan w:val="2"/>
            <w:shd w:val="clear" w:color="auto" w:fill="C0C0C0"/>
          </w:tcPr>
          <w:p w:rsidR="009F5A83" w:rsidRPr="006A2FB1" w:rsidRDefault="009F5A83" w:rsidP="009657D4">
            <w:pPr>
              <w:spacing w:before="100" w:beforeAutospacing="1" w:after="100" w:afterAutospacing="1"/>
              <w:rPr>
                <w:rFonts w:asciiTheme="minorHAnsi" w:hAnsiTheme="minorHAnsi"/>
                <w:b/>
                <w:sz w:val="22"/>
                <w:szCs w:val="22"/>
              </w:rPr>
            </w:pPr>
            <w:r w:rsidRPr="006A2FB1">
              <w:rPr>
                <w:rFonts w:asciiTheme="minorHAnsi" w:hAnsiTheme="minorHAnsi"/>
                <w:b/>
                <w:sz w:val="22"/>
                <w:szCs w:val="22"/>
              </w:rPr>
              <w:t xml:space="preserve">DETAILS OF FUNDS REQUESTED — </w:t>
            </w:r>
            <w:r w:rsidRPr="006A2FB1">
              <w:rPr>
                <w:rFonts w:asciiTheme="minorHAnsi" w:hAnsiTheme="minorHAnsi"/>
                <w:sz w:val="22"/>
                <w:szCs w:val="22"/>
              </w:rPr>
              <w:t>The applicant should indicate the details of the requested funds following the model below (add rows if necessary)</w:t>
            </w:r>
          </w:p>
        </w:tc>
      </w:tr>
      <w:tr w:rsidR="009F5A83" w:rsidRPr="006A2FB1" w:rsidTr="009657D4">
        <w:tc>
          <w:tcPr>
            <w:tcW w:w="9214" w:type="dxa"/>
            <w:gridSpan w:val="2"/>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b/>
                <w:sz w:val="22"/>
                <w:szCs w:val="22"/>
              </w:rPr>
              <w:t>Organisation/Entity Concerned 1</w:t>
            </w:r>
          </w:p>
        </w:tc>
      </w:tr>
      <w:tr w:rsidR="009F5A83" w:rsidRPr="006A2FB1" w:rsidTr="009657D4">
        <w:tc>
          <w:tcPr>
            <w:tcW w:w="4501" w:type="dxa"/>
            <w:tcBorders>
              <w:top w:val="nil"/>
            </w:tcBorders>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Name of the organisation</w:t>
            </w:r>
          </w:p>
        </w:tc>
        <w:tc>
          <w:tcPr>
            <w:tcW w:w="4713" w:type="dxa"/>
            <w:tcBorders>
              <w:top w:val="nil"/>
            </w:tcBorders>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Official address</w:t>
            </w:r>
          </w:p>
        </w:tc>
        <w:tc>
          <w:tcPr>
            <w:tcW w:w="4713"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r w:rsidR="009F5A83" w:rsidRPr="006A2FB1" w:rsidTr="009657D4">
        <w:tc>
          <w:tcPr>
            <w:tcW w:w="4501"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r w:rsidRPr="006A2FB1">
              <w:rPr>
                <w:rFonts w:asciiTheme="minorHAnsi" w:hAnsiTheme="minorHAnsi"/>
                <w:sz w:val="22"/>
                <w:szCs w:val="22"/>
              </w:rPr>
              <w:t>Requested amount</w:t>
            </w:r>
          </w:p>
        </w:tc>
        <w:tc>
          <w:tcPr>
            <w:tcW w:w="4713" w:type="dxa"/>
            <w:shd w:val="clear" w:color="auto" w:fill="auto"/>
          </w:tcPr>
          <w:p w:rsidR="009F5A83" w:rsidRPr="006A2FB1" w:rsidRDefault="009F5A83" w:rsidP="009657D4">
            <w:pPr>
              <w:spacing w:before="100" w:beforeAutospacing="1" w:after="100" w:afterAutospacing="1"/>
              <w:rPr>
                <w:rFonts w:asciiTheme="minorHAnsi" w:hAnsiTheme="minorHAnsi"/>
                <w:sz w:val="22"/>
                <w:szCs w:val="22"/>
              </w:rPr>
            </w:pPr>
          </w:p>
        </w:tc>
      </w:tr>
    </w:tbl>
    <w:p w:rsidR="009F5A83" w:rsidRPr="006A2FB1" w:rsidRDefault="009F5A83" w:rsidP="009F5A8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sz w:val="22"/>
          <w:szCs w:val="22"/>
        </w:rPr>
      </w:pPr>
      <w:r w:rsidRPr="006A2FB1">
        <w:rPr>
          <w:rFonts w:asciiTheme="minorHAnsi" w:hAnsiTheme="minorHAnsi"/>
          <w:sz w:val="22"/>
          <w:szCs w:val="22"/>
        </w:rPr>
        <w:t xml:space="preserve">If processing your </w:t>
      </w:r>
      <w:r w:rsidR="004325A7">
        <w:rPr>
          <w:rFonts w:asciiTheme="minorHAnsi" w:hAnsiTheme="minorHAnsi"/>
          <w:sz w:val="22"/>
          <w:szCs w:val="22"/>
        </w:rPr>
        <w:t>reply to the call for proposals</w:t>
      </w:r>
      <w:r w:rsidRPr="006A2FB1">
        <w:rPr>
          <w:rFonts w:asciiTheme="minorHAnsi" w:hAnsiTheme="minorHAnsi"/>
          <w:sz w:val="22"/>
          <w:szCs w:val="22"/>
        </w:rPr>
        <w:t> involves the recording and processing of personal data (such as your name, address and CV), such data will be processed pursuant to Regulation (EC) No 45/2001 on the protection of individuals with regard to the processing of personal data by the Community institutions and bodies and on the free movement of such data. Unless indicated otherwise, any personal data requested are required to evaluate your application in accordanc</w:t>
      </w:r>
      <w:r w:rsidR="004325A7">
        <w:rPr>
          <w:rFonts w:asciiTheme="minorHAnsi" w:hAnsiTheme="minorHAnsi"/>
          <w:sz w:val="22"/>
          <w:szCs w:val="22"/>
        </w:rPr>
        <w:t>e with the call for proposals</w:t>
      </w:r>
      <w:r w:rsidR="004325A7" w:rsidRPr="006A2FB1">
        <w:rPr>
          <w:rFonts w:asciiTheme="minorHAnsi" w:hAnsiTheme="minorHAnsi"/>
          <w:sz w:val="22"/>
          <w:szCs w:val="22"/>
        </w:rPr>
        <w:t xml:space="preserve"> </w:t>
      </w:r>
      <w:r w:rsidRPr="006A2FB1">
        <w:rPr>
          <w:rFonts w:asciiTheme="minorHAnsi" w:hAnsiTheme="minorHAnsi"/>
          <w:sz w:val="22"/>
          <w:szCs w:val="22"/>
        </w:rPr>
        <w:t xml:space="preserve">and will be processed solely for that purpose by </w:t>
      </w:r>
      <w:r w:rsidR="004325A7">
        <w:rPr>
          <w:rFonts w:asciiTheme="minorHAnsi" w:hAnsiTheme="minorHAnsi"/>
          <w:sz w:val="22"/>
          <w:szCs w:val="22"/>
        </w:rPr>
        <w:t>SJU</w:t>
      </w:r>
      <w:r w:rsidRPr="006A2FB1">
        <w:rPr>
          <w:rFonts w:asciiTheme="minorHAnsi" w:hAnsiTheme="minorHAnsi"/>
          <w:sz w:val="22"/>
          <w:szCs w:val="22"/>
        </w:rPr>
        <w:t>. Details concerning the processing of your personal data are available on the privacy statement at:</w:t>
      </w:r>
      <w:r w:rsidRPr="006A2FB1">
        <w:rPr>
          <w:rFonts w:asciiTheme="minorHAnsi" w:hAnsiTheme="minorHAnsi"/>
          <w:sz w:val="22"/>
          <w:szCs w:val="22"/>
        </w:rPr>
        <w:tab/>
        <w:t xml:space="preserve"> </w:t>
      </w:r>
      <w:hyperlink r:id="rId17" w:history="1">
        <w:r w:rsidRPr="006A2FB1">
          <w:rPr>
            <w:rFonts w:asciiTheme="minorHAnsi" w:hAnsiTheme="minorHAnsi"/>
            <w:color w:val="0000FF"/>
            <w:sz w:val="22"/>
            <w:szCs w:val="22"/>
            <w:u w:val="single"/>
          </w:rPr>
          <w:t>http://ec.europa.eu/dataprotectionofficer/privacystatement_publicprocurement_en.pdf</w:t>
        </w:r>
      </w:hyperlink>
      <w:r w:rsidRPr="006A2FB1">
        <w:rPr>
          <w:rFonts w:asciiTheme="minorHAnsi" w:hAnsiTheme="minorHAnsi"/>
          <w:sz w:val="22"/>
          <w:szCs w:val="22"/>
        </w:rPr>
        <w:t xml:space="preserve">. </w:t>
      </w:r>
    </w:p>
    <w:p w:rsidR="009F5A83" w:rsidRPr="006A2FB1" w:rsidRDefault="009F5A83" w:rsidP="004325A7">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sz w:val="22"/>
          <w:szCs w:val="22"/>
        </w:rPr>
      </w:pPr>
      <w:r w:rsidRPr="006A2FB1">
        <w:rPr>
          <w:rFonts w:asciiTheme="minorHAnsi" w:hAnsiTheme="minorHAnsi"/>
          <w:sz w:val="22"/>
          <w:szCs w:val="22"/>
        </w:rPr>
        <w:t>Your personal data may be registered in the Early Detection and Exclusion System (EDES) if you are in one of the situations mentioned in Article 106 of the Financial Regulation</w:t>
      </w:r>
      <w:r w:rsidRPr="006A2FB1">
        <w:rPr>
          <w:rStyle w:val="FootnoteReference"/>
          <w:rFonts w:asciiTheme="minorHAnsi" w:hAnsiTheme="minorHAnsi"/>
          <w:sz w:val="22"/>
          <w:szCs w:val="22"/>
        </w:rPr>
        <w:footnoteReference w:id="1"/>
      </w:r>
      <w:r w:rsidRPr="006A2FB1">
        <w:rPr>
          <w:rFonts w:asciiTheme="minorHAnsi" w:hAnsiTheme="minorHAnsi"/>
          <w:sz w:val="22"/>
          <w:szCs w:val="22"/>
        </w:rPr>
        <w:t xml:space="preserve">. For more information, see the Privacy Statement on </w:t>
      </w:r>
      <w:hyperlink r:id="rId18" w:history="1">
        <w:r w:rsidRPr="006A2FB1">
          <w:rPr>
            <w:rStyle w:val="Hyperlink"/>
            <w:rFonts w:asciiTheme="minorHAnsi" w:hAnsiTheme="minorHAnsi"/>
            <w:sz w:val="22"/>
            <w:szCs w:val="22"/>
          </w:rPr>
          <w:t>http://ec.europa.eu/budget/explained/management/protecting/protect_en.cfm</w:t>
        </w:r>
      </w:hyperlink>
      <w:r w:rsidRPr="006A2FB1">
        <w:rPr>
          <w:rFonts w:asciiTheme="minorHAnsi" w:hAnsiTheme="minorHAnsi"/>
          <w:sz w:val="22"/>
          <w:szCs w:val="22"/>
        </w:rPr>
        <w:t xml:space="preserve"> </w:t>
      </w:r>
    </w:p>
    <w:p w:rsidR="009F5A83" w:rsidRPr="006A2FB1" w:rsidRDefault="009F5A83" w:rsidP="009F5A83">
      <w:pPr>
        <w:spacing w:before="100" w:beforeAutospacing="1" w:after="100" w:afterAutospacing="1"/>
        <w:rPr>
          <w:rFonts w:asciiTheme="minorHAnsi" w:hAnsiTheme="minorHAnsi"/>
          <w:sz w:val="22"/>
          <w:szCs w:val="22"/>
        </w:rPr>
        <w:sectPr w:rsidR="009F5A83" w:rsidRPr="006A2FB1" w:rsidSect="009657D4">
          <w:pgSz w:w="11906" w:h="16838" w:code="9"/>
          <w:pgMar w:top="1304" w:right="1418" w:bottom="1304" w:left="1418" w:header="567" w:footer="567" w:gutter="0"/>
          <w:cols w:space="708"/>
          <w:titlePg/>
          <w:docGrid w:linePitch="360"/>
        </w:sectPr>
      </w:pPr>
    </w:p>
    <w:p w:rsidR="00AE5A1D" w:rsidRPr="003116D3" w:rsidRDefault="00AE5A1D" w:rsidP="00AE5A1D">
      <w:pPr>
        <w:pStyle w:val="Heading1"/>
        <w:rPr>
          <w:rFonts w:asciiTheme="minorHAnsi" w:hAnsiTheme="minorHAnsi"/>
          <w:sz w:val="28"/>
          <w:szCs w:val="28"/>
        </w:rPr>
      </w:pPr>
    </w:p>
    <w:p w:rsidR="003116D3" w:rsidRPr="003116D3" w:rsidRDefault="003116D3" w:rsidP="00007E8D">
      <w:pPr>
        <w:jc w:val="both"/>
        <w:rPr>
          <w:rFonts w:asciiTheme="minorHAnsi" w:hAnsiTheme="minorHAnsi"/>
          <w:sz w:val="28"/>
          <w:szCs w:val="28"/>
        </w:rPr>
      </w:pPr>
      <w:r w:rsidRPr="003116D3">
        <w:rPr>
          <w:rFonts w:asciiTheme="minorHAnsi" w:hAnsiTheme="minorHAnsi"/>
          <w:sz w:val="28"/>
          <w:szCs w:val="28"/>
        </w:rPr>
        <w:t>By submission of the present application, acceptance of the terms and conditions laid down in the Call for Proposals and its Annexes is confirmed.</w:t>
      </w:r>
    </w:p>
    <w:p w:rsidR="003116D3" w:rsidRPr="003116D3" w:rsidRDefault="003116D3" w:rsidP="00312358">
      <w:pPr>
        <w:rPr>
          <w:rFonts w:asciiTheme="minorHAnsi" w:hAnsiTheme="minorHAnsi"/>
          <w:sz w:val="28"/>
          <w:szCs w:val="28"/>
        </w:rPr>
      </w:pPr>
    </w:p>
    <w:p w:rsidR="003116D3" w:rsidRDefault="003116D3" w:rsidP="003116D3">
      <w:pPr>
        <w:rPr>
          <w:rFonts w:asciiTheme="minorHAnsi" w:hAnsiTheme="minorHAnsi"/>
          <w:sz w:val="28"/>
          <w:szCs w:val="28"/>
        </w:rPr>
      </w:pPr>
      <w:r>
        <w:rPr>
          <w:rFonts w:asciiTheme="minorHAnsi" w:hAnsiTheme="minorHAnsi"/>
          <w:sz w:val="28"/>
          <w:szCs w:val="28"/>
        </w:rPr>
        <w:t>Date</w:t>
      </w:r>
      <w:r w:rsidR="00007E8D">
        <w:rPr>
          <w:rFonts w:asciiTheme="minorHAnsi" w:hAnsiTheme="minorHAnsi"/>
          <w:sz w:val="28"/>
          <w:szCs w:val="28"/>
        </w:rPr>
        <w:t>:</w:t>
      </w:r>
    </w:p>
    <w:p w:rsidR="003116D3" w:rsidRDefault="003116D3">
      <w:pPr>
        <w:rPr>
          <w:rFonts w:asciiTheme="minorHAnsi" w:hAnsiTheme="minorHAnsi"/>
          <w:sz w:val="28"/>
          <w:szCs w:val="28"/>
        </w:rPr>
      </w:pPr>
    </w:p>
    <w:p w:rsidR="003116D3" w:rsidRDefault="003116D3">
      <w:pPr>
        <w:rPr>
          <w:rFonts w:asciiTheme="minorHAnsi" w:hAnsiTheme="minorHAnsi"/>
          <w:sz w:val="28"/>
          <w:szCs w:val="28"/>
        </w:rPr>
      </w:pPr>
      <w:r>
        <w:rPr>
          <w:rFonts w:asciiTheme="minorHAnsi" w:hAnsiTheme="minorHAnsi"/>
          <w:sz w:val="28"/>
          <w:szCs w:val="28"/>
        </w:rPr>
        <w:t>Name of legal representative</w:t>
      </w:r>
      <w:r w:rsidR="00007E8D">
        <w:rPr>
          <w:rFonts w:asciiTheme="minorHAnsi" w:hAnsiTheme="minorHAnsi"/>
          <w:sz w:val="28"/>
          <w:szCs w:val="28"/>
        </w:rPr>
        <w:t>:</w:t>
      </w:r>
    </w:p>
    <w:p w:rsidR="003116D3" w:rsidRDefault="003116D3">
      <w:pPr>
        <w:rPr>
          <w:rFonts w:asciiTheme="minorHAnsi" w:hAnsiTheme="minorHAnsi"/>
          <w:sz w:val="28"/>
          <w:szCs w:val="28"/>
        </w:rPr>
      </w:pPr>
    </w:p>
    <w:p w:rsidR="003116D3" w:rsidRPr="003116D3" w:rsidRDefault="003116D3" w:rsidP="003116D3">
      <w:pPr>
        <w:rPr>
          <w:rFonts w:asciiTheme="minorHAnsi" w:hAnsiTheme="minorHAnsi"/>
          <w:sz w:val="28"/>
          <w:szCs w:val="28"/>
        </w:rPr>
      </w:pPr>
      <w:r w:rsidRPr="003116D3">
        <w:rPr>
          <w:rFonts w:asciiTheme="minorHAnsi" w:hAnsiTheme="minorHAnsi"/>
          <w:sz w:val="28"/>
          <w:szCs w:val="28"/>
        </w:rPr>
        <w:t>Signature</w:t>
      </w:r>
      <w:r w:rsidR="00007E8D">
        <w:rPr>
          <w:rFonts w:asciiTheme="minorHAnsi" w:hAnsiTheme="minorHAnsi"/>
          <w:sz w:val="28"/>
          <w:szCs w:val="28"/>
        </w:rPr>
        <w:t>:</w:t>
      </w:r>
    </w:p>
    <w:p w:rsidR="00312358" w:rsidRPr="003116D3" w:rsidRDefault="00312358">
      <w:pPr>
        <w:rPr>
          <w:rFonts w:asciiTheme="minorHAnsi" w:hAnsiTheme="minorHAnsi"/>
          <w:b/>
          <w:sz w:val="28"/>
          <w:szCs w:val="28"/>
          <w:u w:val="single"/>
        </w:rPr>
      </w:pPr>
      <w:r w:rsidRPr="003116D3">
        <w:rPr>
          <w:rFonts w:asciiTheme="minorHAnsi" w:hAnsiTheme="minorHAnsi"/>
          <w:sz w:val="28"/>
          <w:szCs w:val="28"/>
        </w:rPr>
        <w:br w:type="page"/>
      </w:r>
    </w:p>
    <w:p w:rsidR="00AE5A1D" w:rsidRPr="00AE5A1D" w:rsidRDefault="00AE5A1D" w:rsidP="00AE5A1D">
      <w:pPr>
        <w:pStyle w:val="Heading1"/>
        <w:rPr>
          <w:rFonts w:asciiTheme="minorHAnsi" w:hAnsiTheme="minorHAnsi"/>
          <w:sz w:val="28"/>
          <w:szCs w:val="28"/>
        </w:rPr>
      </w:pPr>
      <w:r w:rsidRPr="00AE5A1D">
        <w:rPr>
          <w:rFonts w:asciiTheme="minorHAnsi" w:hAnsiTheme="minorHAnsi"/>
          <w:sz w:val="28"/>
          <w:szCs w:val="28"/>
        </w:rPr>
        <w:lastRenderedPageBreak/>
        <w:t>CHECKLIST FOR APPLICANTS</w:t>
      </w:r>
    </w:p>
    <w:p w:rsidR="00AE5A1D" w:rsidRPr="00AE5A1D" w:rsidRDefault="00AE5A1D" w:rsidP="00AE5A1D">
      <w:pPr>
        <w:spacing w:before="100" w:beforeAutospacing="1" w:after="100" w:afterAutospacing="1"/>
        <w:rPr>
          <w:rFonts w:asciiTheme="minorHAnsi" w:hAnsi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AE5A1D" w:rsidRPr="00AE5A1D" w:rsidTr="002C56AE">
        <w:tc>
          <w:tcPr>
            <w:tcW w:w="7486" w:type="dxa"/>
            <w:shd w:val="clear" w:color="auto" w:fill="auto"/>
            <w:tcMar>
              <w:top w:w="57" w:type="dxa"/>
              <w:bottom w:w="57" w:type="dxa"/>
            </w:tcMar>
          </w:tcPr>
          <w:p w:rsidR="00AE5A1D" w:rsidRPr="00AE5A1D" w:rsidRDefault="00AE5A1D" w:rsidP="002C56AE">
            <w:pPr>
              <w:spacing w:before="100" w:beforeAutospacing="1" w:after="100" w:afterAutospacing="1"/>
              <w:jc w:val="both"/>
              <w:rPr>
                <w:rFonts w:asciiTheme="minorHAnsi" w:hAnsiTheme="minorHAnsi"/>
                <w:b/>
                <w:sz w:val="22"/>
                <w:szCs w:val="22"/>
              </w:rPr>
            </w:pPr>
            <w:r w:rsidRPr="00AE5A1D">
              <w:rPr>
                <w:rFonts w:asciiTheme="minorHAnsi" w:hAnsiTheme="minorHAnsi"/>
                <w:sz w:val="22"/>
                <w:szCs w:val="22"/>
              </w:rPr>
              <w:t>All sections of the application form have been filled in, where appropriate, in accordance with the Call for proposals.</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1"/>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F21017">
            <w:pPr>
              <w:spacing w:before="100" w:beforeAutospacing="1" w:after="100" w:afterAutospacing="1"/>
              <w:jc w:val="both"/>
              <w:rPr>
                <w:rFonts w:asciiTheme="minorHAnsi" w:hAnsiTheme="minorHAnsi"/>
                <w:sz w:val="22"/>
                <w:szCs w:val="22"/>
              </w:rPr>
            </w:pPr>
            <w:r w:rsidRPr="00AE5A1D">
              <w:rPr>
                <w:rFonts w:asciiTheme="minorHAnsi" w:hAnsiTheme="minorHAnsi"/>
                <w:sz w:val="22"/>
                <w:szCs w:val="22"/>
              </w:rPr>
              <w:t>All required supporting documents have been provided</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p>
        </w:tc>
      </w:tr>
      <w:tr w:rsidR="00AE5A1D" w:rsidRPr="00AE5A1D" w:rsidTr="00FB1BC5">
        <w:trPr>
          <w:trHeight w:val="1046"/>
        </w:trPr>
        <w:tc>
          <w:tcPr>
            <w:tcW w:w="7486" w:type="dxa"/>
            <w:shd w:val="clear" w:color="auto" w:fill="auto"/>
            <w:tcMar>
              <w:top w:w="57" w:type="dxa"/>
              <w:bottom w:w="57" w:type="dxa"/>
            </w:tcMar>
          </w:tcPr>
          <w:p w:rsidR="00817281" w:rsidRDefault="00817281" w:rsidP="00817281">
            <w:pPr>
              <w:pStyle w:val="ListParagraph"/>
              <w:numPr>
                <w:ilvl w:val="0"/>
                <w:numId w:val="6"/>
              </w:numPr>
              <w:spacing w:after="200" w:line="276" w:lineRule="auto"/>
              <w:rPr>
                <w:rFonts w:asciiTheme="minorHAnsi" w:hAnsiTheme="minorHAnsi"/>
                <w:sz w:val="22"/>
                <w:szCs w:val="22"/>
              </w:rPr>
            </w:pPr>
            <w:r>
              <w:rPr>
                <w:rFonts w:asciiTheme="minorHAnsi" w:hAnsiTheme="minorHAnsi"/>
                <w:sz w:val="22"/>
                <w:szCs w:val="22"/>
              </w:rPr>
              <w:t>LEF (all applicants) duly filled in and signed</w:t>
            </w:r>
          </w:p>
          <w:p w:rsidR="00817281" w:rsidRDefault="00817281" w:rsidP="00817281">
            <w:pPr>
              <w:pStyle w:val="ListParagraph"/>
              <w:numPr>
                <w:ilvl w:val="0"/>
                <w:numId w:val="6"/>
              </w:numPr>
              <w:spacing w:after="200" w:line="276" w:lineRule="auto"/>
              <w:rPr>
                <w:rFonts w:asciiTheme="minorHAnsi" w:hAnsiTheme="minorHAnsi"/>
                <w:sz w:val="22"/>
                <w:szCs w:val="22"/>
              </w:rPr>
            </w:pPr>
            <w:r>
              <w:rPr>
                <w:rFonts w:asciiTheme="minorHAnsi" w:hAnsiTheme="minorHAnsi"/>
                <w:sz w:val="22"/>
                <w:szCs w:val="22"/>
              </w:rPr>
              <w:t>BAF (coordinator</w:t>
            </w:r>
            <w:r w:rsidR="00BA4A58">
              <w:rPr>
                <w:rFonts w:asciiTheme="minorHAnsi" w:hAnsiTheme="minorHAnsi"/>
                <w:sz w:val="22"/>
                <w:szCs w:val="22"/>
              </w:rPr>
              <w:t xml:space="preserve"> or single applicant</w:t>
            </w:r>
            <w:r>
              <w:rPr>
                <w:rFonts w:asciiTheme="minorHAnsi" w:hAnsiTheme="minorHAnsi"/>
                <w:sz w:val="22"/>
                <w:szCs w:val="22"/>
              </w:rPr>
              <w:t>)</w:t>
            </w:r>
            <w:r w:rsidR="00BA4A58">
              <w:rPr>
                <w:rFonts w:asciiTheme="minorHAnsi" w:hAnsiTheme="minorHAnsi"/>
                <w:sz w:val="22"/>
                <w:szCs w:val="22"/>
              </w:rPr>
              <w:t xml:space="preserve"> </w:t>
            </w:r>
            <w:r>
              <w:rPr>
                <w:rFonts w:asciiTheme="minorHAnsi" w:hAnsiTheme="minorHAnsi"/>
                <w:sz w:val="22"/>
                <w:szCs w:val="22"/>
              </w:rPr>
              <w:t>duly filled in and signed</w:t>
            </w:r>
          </w:p>
          <w:p w:rsidR="00AE5A1D" w:rsidRPr="00AE5A1D" w:rsidRDefault="00AE5A1D" w:rsidP="00817281">
            <w:pPr>
              <w:pStyle w:val="ListParagraph"/>
              <w:numPr>
                <w:ilvl w:val="0"/>
                <w:numId w:val="6"/>
              </w:numPr>
              <w:spacing w:after="200" w:line="276" w:lineRule="auto"/>
              <w:rPr>
                <w:rFonts w:asciiTheme="minorHAnsi" w:hAnsiTheme="minorHAnsi"/>
                <w:sz w:val="22"/>
                <w:szCs w:val="22"/>
              </w:rPr>
            </w:pPr>
            <w:r w:rsidRPr="00AE5A1D">
              <w:rPr>
                <w:rFonts w:asciiTheme="minorHAnsi" w:hAnsiTheme="minorHAnsi"/>
                <w:sz w:val="22"/>
                <w:szCs w:val="22"/>
              </w:rPr>
              <w:t>Supporting evidence of LEF (section 6.1 CFP)</w:t>
            </w:r>
          </w:p>
        </w:tc>
        <w:tc>
          <w:tcPr>
            <w:tcW w:w="1800" w:type="dxa"/>
            <w:shd w:val="clear" w:color="auto" w:fill="auto"/>
            <w:tcMar>
              <w:top w:w="57" w:type="dxa"/>
              <w:bottom w:w="57" w:type="dxa"/>
            </w:tcMar>
          </w:tcPr>
          <w:p w:rsidR="00FB1BC5" w:rsidRDefault="00FB1BC5" w:rsidP="00FB1BC5">
            <w:pPr>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p w:rsidR="00FB1BC5" w:rsidRDefault="00FB1BC5" w:rsidP="00FB1BC5">
            <w:pPr>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p w:rsidR="00AE5A1D" w:rsidRPr="00AE5A1D" w:rsidRDefault="00FB1BC5" w:rsidP="00FB1BC5">
            <w:pPr>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Declaration on honour on eligibility, exclusion and selection  (sections 7.4 and 8.1 CFP)</w:t>
            </w:r>
            <w:r w:rsidR="00F21017">
              <w:rPr>
                <w:rFonts w:asciiTheme="minorHAnsi" w:hAnsiTheme="minorHAnsi"/>
                <w:sz w:val="22"/>
                <w:szCs w:val="22"/>
              </w:rPr>
              <w:t xml:space="preserve"> – Annex II a </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2"/>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817281">
        <w:trPr>
          <w:trHeight w:val="1026"/>
        </w:trPr>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The profit and loss account as well as the balance sheet for the last financial year for which the accounts were closed; or the business plan (for newly created entities), or (section 8.1 CFP)</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2"/>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2C56AE">
            <w:pPr>
              <w:pStyle w:val="ListParagraph"/>
              <w:rPr>
                <w:rFonts w:asciiTheme="minorHAnsi" w:hAnsiTheme="minorHAnsi"/>
                <w:sz w:val="22"/>
                <w:szCs w:val="22"/>
              </w:rPr>
            </w:pPr>
            <w:r w:rsidRPr="00AE5A1D">
              <w:rPr>
                <w:rFonts w:asciiTheme="minorHAnsi" w:hAnsiTheme="minorHAnsi"/>
                <w:sz w:val="22"/>
                <w:szCs w:val="22"/>
              </w:rPr>
              <w:t>The table provided for in the application form, filled in with the relevant statutory accounting figures, in order to calculate the ratios as detailed in the form (section 8.1 CFP).</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2"/>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Appropriate statement from banks or tax declaration or evidence of professional risk indemnity insurance (section 8.1 CFP).</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3"/>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Curriculum vitae or description of the profile of the people primarily responsible for managing and implementing the operation (accompanied where appropriate, like in the field of research and education, by a list of relevant publications) (section 8.2.3.);</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3"/>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 xml:space="preserve">The organisation's activity reports (section 8.2.3.); </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4"/>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An exhaustive lists of previous projects and activities performed and connected to the policy field of a given call or to the actions to be carried out (section 8.2.3.);</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A description of the technical equipment, tools or facilities and patents at the disposal of the applicant (section 8.2.3.);</w:t>
            </w:r>
          </w:p>
        </w:tc>
        <w:tc>
          <w:tcPr>
            <w:tcW w:w="1800" w:type="dxa"/>
            <w:shd w:val="clear" w:color="auto" w:fill="auto"/>
            <w:tcMar>
              <w:top w:w="57" w:type="dxa"/>
              <w:bottom w:w="57" w:type="dxa"/>
            </w:tcMar>
          </w:tcPr>
          <w:p w:rsidR="00AE5A1D" w:rsidRPr="00AE5A1D" w:rsidRDefault="00817281"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6"/>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r w:rsidR="00AE5A1D" w:rsidRPr="00AE5A1D" w:rsidTr="002C56AE">
        <w:tc>
          <w:tcPr>
            <w:tcW w:w="7486" w:type="dxa"/>
            <w:shd w:val="clear" w:color="auto" w:fill="auto"/>
            <w:tcMar>
              <w:top w:w="57" w:type="dxa"/>
              <w:bottom w:w="57" w:type="dxa"/>
            </w:tcMar>
          </w:tcPr>
          <w:p w:rsidR="00AE5A1D" w:rsidRPr="00AE5A1D" w:rsidRDefault="00AE5A1D" w:rsidP="00817281">
            <w:pPr>
              <w:pStyle w:val="ListParagraph"/>
              <w:numPr>
                <w:ilvl w:val="0"/>
                <w:numId w:val="7"/>
              </w:numPr>
              <w:spacing w:after="200" w:line="276" w:lineRule="auto"/>
              <w:rPr>
                <w:rFonts w:asciiTheme="minorHAnsi" w:hAnsiTheme="minorHAnsi"/>
                <w:sz w:val="22"/>
                <w:szCs w:val="22"/>
              </w:rPr>
            </w:pPr>
            <w:r w:rsidRPr="00AE5A1D">
              <w:rPr>
                <w:rFonts w:asciiTheme="minorHAnsi" w:hAnsiTheme="minorHAnsi"/>
                <w:sz w:val="22"/>
                <w:szCs w:val="22"/>
              </w:rPr>
              <w:t>Estimated budget of the Action</w:t>
            </w:r>
            <w:r w:rsidR="00F21017">
              <w:rPr>
                <w:rFonts w:asciiTheme="minorHAnsi" w:hAnsiTheme="minorHAnsi"/>
                <w:sz w:val="22"/>
                <w:szCs w:val="22"/>
              </w:rPr>
              <w:t xml:space="preserve"> – Annex II b</w:t>
            </w:r>
          </w:p>
        </w:tc>
        <w:tc>
          <w:tcPr>
            <w:tcW w:w="1800" w:type="dxa"/>
            <w:shd w:val="clear" w:color="auto" w:fill="auto"/>
            <w:tcMar>
              <w:top w:w="57" w:type="dxa"/>
              <w:bottom w:w="57" w:type="dxa"/>
            </w:tcMar>
          </w:tcPr>
          <w:p w:rsidR="00AE5A1D" w:rsidRPr="00AE5A1D" w:rsidRDefault="00AE5A1D" w:rsidP="002C56AE">
            <w:pPr>
              <w:spacing w:before="100" w:beforeAutospacing="1" w:after="100" w:afterAutospacing="1"/>
              <w:jc w:val="center"/>
              <w:rPr>
                <w:rFonts w:asciiTheme="minorHAnsi" w:hAnsiTheme="minorHAnsi"/>
                <w:b/>
                <w:sz w:val="22"/>
                <w:szCs w:val="22"/>
              </w:rPr>
            </w:pPr>
            <w:r w:rsidRPr="00AE5A1D">
              <w:rPr>
                <w:rFonts w:asciiTheme="minorHAnsi" w:hAnsiTheme="minorHAnsi"/>
                <w:b/>
                <w:sz w:val="22"/>
                <w:szCs w:val="22"/>
              </w:rPr>
              <w:fldChar w:fldCharType="begin">
                <w:ffData>
                  <w:name w:val="Check7"/>
                  <w:enabled/>
                  <w:calcOnExit w:val="0"/>
                  <w:checkBox>
                    <w:sizeAuto/>
                    <w:default w:val="0"/>
                  </w:checkBox>
                </w:ffData>
              </w:fldChar>
            </w:r>
            <w:r w:rsidRPr="00AE5A1D">
              <w:rPr>
                <w:rFonts w:asciiTheme="minorHAnsi" w:hAnsiTheme="minorHAnsi"/>
                <w:b/>
                <w:sz w:val="22"/>
                <w:szCs w:val="22"/>
              </w:rPr>
              <w:instrText xml:space="preserve"> FORMCHECKBOX </w:instrText>
            </w:r>
            <w:r w:rsidR="00C459F4">
              <w:rPr>
                <w:rFonts w:asciiTheme="minorHAnsi" w:hAnsiTheme="minorHAnsi"/>
                <w:b/>
                <w:sz w:val="22"/>
                <w:szCs w:val="22"/>
              </w:rPr>
            </w:r>
            <w:r w:rsidR="00C459F4">
              <w:rPr>
                <w:rFonts w:asciiTheme="minorHAnsi" w:hAnsiTheme="minorHAnsi"/>
                <w:b/>
                <w:sz w:val="22"/>
                <w:szCs w:val="22"/>
              </w:rPr>
              <w:fldChar w:fldCharType="separate"/>
            </w:r>
            <w:r w:rsidRPr="00AE5A1D">
              <w:rPr>
                <w:rFonts w:asciiTheme="minorHAnsi" w:hAnsiTheme="minorHAnsi"/>
                <w:b/>
                <w:sz w:val="22"/>
                <w:szCs w:val="22"/>
              </w:rPr>
              <w:fldChar w:fldCharType="end"/>
            </w:r>
          </w:p>
        </w:tc>
      </w:tr>
    </w:tbl>
    <w:p w:rsidR="00AE5A1D" w:rsidRPr="00AE5A1D" w:rsidRDefault="00AE5A1D" w:rsidP="00AE5A1D">
      <w:pPr>
        <w:tabs>
          <w:tab w:val="left" w:pos="360"/>
        </w:tabs>
        <w:jc w:val="center"/>
        <w:rPr>
          <w:rFonts w:asciiTheme="minorHAnsi" w:hAnsiTheme="minorHAnsi" w:cs="Arial"/>
          <w:b/>
          <w:sz w:val="22"/>
          <w:szCs w:val="22"/>
        </w:rPr>
      </w:pPr>
    </w:p>
    <w:p w:rsidR="00715A83" w:rsidRPr="006A2FB1" w:rsidRDefault="00715A83" w:rsidP="003903EE">
      <w:pPr>
        <w:tabs>
          <w:tab w:val="left" w:pos="360"/>
        </w:tabs>
        <w:jc w:val="center"/>
        <w:rPr>
          <w:rFonts w:asciiTheme="minorHAnsi" w:hAnsiTheme="minorHAnsi" w:cs="Arial"/>
          <w:b/>
          <w:sz w:val="22"/>
          <w:szCs w:val="22"/>
        </w:rPr>
      </w:pPr>
    </w:p>
    <w:sectPr w:rsidR="00715A83" w:rsidRPr="006A2FB1" w:rsidSect="00C33D9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8"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AE" w:rsidRDefault="002C56AE">
      <w:r>
        <w:separator/>
      </w:r>
    </w:p>
  </w:endnote>
  <w:endnote w:type="continuationSeparator" w:id="0">
    <w:p w:rsidR="002C56AE" w:rsidRDefault="002C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SquareSansPr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rsidP="00965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56AE" w:rsidRDefault="002C5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rsidP="00965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9F4">
      <w:rPr>
        <w:rStyle w:val="PageNumber"/>
        <w:noProof/>
      </w:rPr>
      <w:t>16</w:t>
    </w:r>
    <w:r>
      <w:rPr>
        <w:rStyle w:val="PageNumber"/>
      </w:rPr>
      <w:fldChar w:fldCharType="end"/>
    </w:r>
  </w:p>
  <w:p w:rsidR="002C56AE" w:rsidRDefault="002C5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rsidP="009657D4">
    <w:pPr>
      <w:pStyle w:val="Footer"/>
      <w:jc w:val="center"/>
    </w:pPr>
    <w:r>
      <w:fldChar w:fldCharType="begin"/>
    </w:r>
    <w:r>
      <w:instrText xml:space="preserve"> PAGE   \* MERGEFORMAT </w:instrText>
    </w:r>
    <w:r>
      <w:fldChar w:fldCharType="separate"/>
    </w:r>
    <w:r w:rsidR="00C459F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pPr>
      <w:pStyle w:val="Footer"/>
    </w:pPr>
    <w:r>
      <w:rPr>
        <w:noProof/>
      </w:rPr>
      <w:drawing>
        <wp:anchor distT="0" distB="0" distL="114300" distR="114300" simplePos="0" relativeHeight="251661312" behindDoc="0" locked="0" layoutInCell="1" allowOverlap="1" wp14:anchorId="5FF604ED" wp14:editId="7C27D647">
          <wp:simplePos x="0" y="0"/>
          <wp:positionH relativeFrom="page">
            <wp:posOffset>631825</wp:posOffset>
          </wp:positionH>
          <wp:positionV relativeFrom="page">
            <wp:posOffset>9974580</wp:posOffset>
          </wp:positionV>
          <wp:extent cx="2324100" cy="295275"/>
          <wp:effectExtent l="0" t="0" r="0" b="9525"/>
          <wp:wrapSquare wrapText="bothSides"/>
          <wp:docPr id="4" name="Picture 4"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AE" w:rsidRDefault="002C56AE">
      <w:r>
        <w:separator/>
      </w:r>
    </w:p>
  </w:footnote>
  <w:footnote w:type="continuationSeparator" w:id="0">
    <w:p w:rsidR="002C56AE" w:rsidRDefault="002C56AE">
      <w:r>
        <w:continuationSeparator/>
      </w:r>
    </w:p>
  </w:footnote>
  <w:footnote w:id="1">
    <w:p w:rsidR="002C56AE" w:rsidRPr="00B6302D" w:rsidRDefault="002C56AE" w:rsidP="009F5A83">
      <w:pPr>
        <w:pStyle w:val="FootnoteText"/>
      </w:pPr>
      <w:r>
        <w:rPr>
          <w:rStyle w:val="FootnoteReference"/>
        </w:rPr>
        <w:footnoteRef/>
      </w:r>
      <w:r w:rsidRPr="00B6302D">
        <w:t xml:space="preserve"> </w:t>
      </w:r>
      <w:r>
        <w:tab/>
      </w:r>
      <w:r w:rsidRPr="00141627">
        <w:t xml:space="preserve">Regulation (EU, </w:t>
      </w:r>
      <w:proofErr w:type="spellStart"/>
      <w:proofErr w:type="gramStart"/>
      <w:r w:rsidRPr="00141627">
        <w:t>Euratom</w:t>
      </w:r>
      <w:proofErr w:type="spellEnd"/>
      <w:proofErr w:type="gramEnd"/>
      <w:r w:rsidRPr="00141627">
        <w:t xml:space="preserve">) No 966/2012 of the European Parliament and of the Council of 25 October 2012 on the financial rules applicable to the general budget of the Union and repealing Council Regulation (EC, </w:t>
      </w:r>
      <w:proofErr w:type="spellStart"/>
      <w:r w:rsidRPr="00141627">
        <w:t>Euratom</w:t>
      </w:r>
      <w:proofErr w:type="spellEnd"/>
      <w:r w:rsidRPr="00141627">
        <w:t>) No 1605/2002 (OJ L 298 of 26.10.2012, p. 1)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Pr="0063249C" w:rsidRDefault="002C56AE" w:rsidP="009657D4">
    <w:pPr>
      <w:pStyle w:val="Header"/>
      <w:jc w:val="right"/>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pPr>
      <w:pStyle w:val="Header"/>
    </w:pPr>
    <w:r>
      <w:rPr>
        <w:noProof/>
      </w:rPr>
      <w:drawing>
        <wp:anchor distT="0" distB="0" distL="114300" distR="114300" simplePos="0" relativeHeight="251660288" behindDoc="0" locked="0" layoutInCell="1" allowOverlap="1" wp14:anchorId="3BA46D85" wp14:editId="2E0A65F4">
          <wp:simplePos x="0" y="0"/>
          <wp:positionH relativeFrom="page">
            <wp:posOffset>579755</wp:posOffset>
          </wp:positionH>
          <wp:positionV relativeFrom="page">
            <wp:posOffset>241300</wp:posOffset>
          </wp:positionV>
          <wp:extent cx="1473835" cy="784860"/>
          <wp:effectExtent l="0" t="0" r="0" b="0"/>
          <wp:wrapNone/>
          <wp:docPr id="1" name="Picture 1"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AR JU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6AE" w:rsidRDefault="002C56AE">
    <w:pPr>
      <w:pStyle w:val="Header"/>
    </w:pPr>
  </w:p>
  <w:p w:rsidR="002C56AE" w:rsidRDefault="002C56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E" w:rsidRDefault="002C5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372"/>
    <w:multiLevelType w:val="hybridMultilevel"/>
    <w:tmpl w:val="C7405F1A"/>
    <w:lvl w:ilvl="0" w:tplc="5372A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73EB6"/>
    <w:multiLevelType w:val="hybridMultilevel"/>
    <w:tmpl w:val="3CF290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DF5CEA"/>
    <w:multiLevelType w:val="hybridMultilevel"/>
    <w:tmpl w:val="69BCC918"/>
    <w:lvl w:ilvl="0" w:tplc="ADC26A7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83"/>
    <w:rsid w:val="00002419"/>
    <w:rsid w:val="00003A4D"/>
    <w:rsid w:val="00007E8D"/>
    <w:rsid w:val="00020446"/>
    <w:rsid w:val="00043305"/>
    <w:rsid w:val="00051A8F"/>
    <w:rsid w:val="00054550"/>
    <w:rsid w:val="00061970"/>
    <w:rsid w:val="00065EB5"/>
    <w:rsid w:val="00077DAC"/>
    <w:rsid w:val="000B28A3"/>
    <w:rsid w:val="000B3F84"/>
    <w:rsid w:val="000C3EDD"/>
    <w:rsid w:val="000D0BDC"/>
    <w:rsid w:val="000D3666"/>
    <w:rsid w:val="000D377D"/>
    <w:rsid w:val="000D63CF"/>
    <w:rsid w:val="001025AF"/>
    <w:rsid w:val="001025EC"/>
    <w:rsid w:val="0011235C"/>
    <w:rsid w:val="001133A8"/>
    <w:rsid w:val="00125E8B"/>
    <w:rsid w:val="00132137"/>
    <w:rsid w:val="00141F8C"/>
    <w:rsid w:val="00154CEF"/>
    <w:rsid w:val="00155806"/>
    <w:rsid w:val="001564EC"/>
    <w:rsid w:val="00181C67"/>
    <w:rsid w:val="00186869"/>
    <w:rsid w:val="00187CA5"/>
    <w:rsid w:val="00192D7F"/>
    <w:rsid w:val="001951AF"/>
    <w:rsid w:val="0019593A"/>
    <w:rsid w:val="00195A33"/>
    <w:rsid w:val="001A0F85"/>
    <w:rsid w:val="001A17F2"/>
    <w:rsid w:val="001C3E1A"/>
    <w:rsid w:val="001C4FFE"/>
    <w:rsid w:val="001E332E"/>
    <w:rsid w:val="001F6689"/>
    <w:rsid w:val="00205329"/>
    <w:rsid w:val="00211175"/>
    <w:rsid w:val="00215C83"/>
    <w:rsid w:val="00224921"/>
    <w:rsid w:val="00225E58"/>
    <w:rsid w:val="002260DD"/>
    <w:rsid w:val="00241F79"/>
    <w:rsid w:val="0025680D"/>
    <w:rsid w:val="00267873"/>
    <w:rsid w:val="00272B95"/>
    <w:rsid w:val="00292024"/>
    <w:rsid w:val="00296205"/>
    <w:rsid w:val="002B2335"/>
    <w:rsid w:val="002B4105"/>
    <w:rsid w:val="002B6C1B"/>
    <w:rsid w:val="002C56AE"/>
    <w:rsid w:val="002F008F"/>
    <w:rsid w:val="002F0693"/>
    <w:rsid w:val="002F5ECE"/>
    <w:rsid w:val="00303C59"/>
    <w:rsid w:val="0031016F"/>
    <w:rsid w:val="003116D3"/>
    <w:rsid w:val="00312358"/>
    <w:rsid w:val="00312874"/>
    <w:rsid w:val="00324372"/>
    <w:rsid w:val="00325AB7"/>
    <w:rsid w:val="00344531"/>
    <w:rsid w:val="00362587"/>
    <w:rsid w:val="00377061"/>
    <w:rsid w:val="00383CB5"/>
    <w:rsid w:val="003903EE"/>
    <w:rsid w:val="00397A4C"/>
    <w:rsid w:val="003A450E"/>
    <w:rsid w:val="003C564F"/>
    <w:rsid w:val="003D076B"/>
    <w:rsid w:val="003D2EB2"/>
    <w:rsid w:val="003D76E2"/>
    <w:rsid w:val="003E159B"/>
    <w:rsid w:val="003E4DFE"/>
    <w:rsid w:val="003F0C5E"/>
    <w:rsid w:val="004017D7"/>
    <w:rsid w:val="00404410"/>
    <w:rsid w:val="00412161"/>
    <w:rsid w:val="004325A7"/>
    <w:rsid w:val="0043504F"/>
    <w:rsid w:val="00441384"/>
    <w:rsid w:val="00443E8D"/>
    <w:rsid w:val="0044622F"/>
    <w:rsid w:val="004469ED"/>
    <w:rsid w:val="00452F68"/>
    <w:rsid w:val="00455967"/>
    <w:rsid w:val="004708F1"/>
    <w:rsid w:val="00470BB3"/>
    <w:rsid w:val="00476FA1"/>
    <w:rsid w:val="00492F29"/>
    <w:rsid w:val="004A0B77"/>
    <w:rsid w:val="004A17F0"/>
    <w:rsid w:val="004B3F04"/>
    <w:rsid w:val="004C1EDD"/>
    <w:rsid w:val="004C2B6C"/>
    <w:rsid w:val="004D4C7C"/>
    <w:rsid w:val="004E2EEE"/>
    <w:rsid w:val="004E5948"/>
    <w:rsid w:val="004F3CA2"/>
    <w:rsid w:val="00501F6A"/>
    <w:rsid w:val="0050449A"/>
    <w:rsid w:val="00512970"/>
    <w:rsid w:val="005162DE"/>
    <w:rsid w:val="005331CF"/>
    <w:rsid w:val="00555F7A"/>
    <w:rsid w:val="005562D6"/>
    <w:rsid w:val="00574E07"/>
    <w:rsid w:val="005802A0"/>
    <w:rsid w:val="00597E2A"/>
    <w:rsid w:val="005B551C"/>
    <w:rsid w:val="005B7974"/>
    <w:rsid w:val="005C6622"/>
    <w:rsid w:val="005D3C54"/>
    <w:rsid w:val="005E3143"/>
    <w:rsid w:val="005F09C6"/>
    <w:rsid w:val="005F464C"/>
    <w:rsid w:val="005F6E3E"/>
    <w:rsid w:val="005F79BC"/>
    <w:rsid w:val="006433D8"/>
    <w:rsid w:val="006556DE"/>
    <w:rsid w:val="00657DAF"/>
    <w:rsid w:val="006677BA"/>
    <w:rsid w:val="006678C7"/>
    <w:rsid w:val="006714B8"/>
    <w:rsid w:val="00686602"/>
    <w:rsid w:val="00697F17"/>
    <w:rsid w:val="006A2FB1"/>
    <w:rsid w:val="006A50A6"/>
    <w:rsid w:val="006B1D91"/>
    <w:rsid w:val="006B2764"/>
    <w:rsid w:val="006B3B50"/>
    <w:rsid w:val="006E177D"/>
    <w:rsid w:val="006E1C45"/>
    <w:rsid w:val="006E51A9"/>
    <w:rsid w:val="006F1ADA"/>
    <w:rsid w:val="006F2BCA"/>
    <w:rsid w:val="007049C8"/>
    <w:rsid w:val="007060AA"/>
    <w:rsid w:val="007137D4"/>
    <w:rsid w:val="00715A83"/>
    <w:rsid w:val="00716563"/>
    <w:rsid w:val="00723EA1"/>
    <w:rsid w:val="00724B43"/>
    <w:rsid w:val="00725A0D"/>
    <w:rsid w:val="0072670A"/>
    <w:rsid w:val="007311EA"/>
    <w:rsid w:val="007504A9"/>
    <w:rsid w:val="0075679E"/>
    <w:rsid w:val="007647C7"/>
    <w:rsid w:val="00776F88"/>
    <w:rsid w:val="00782C3A"/>
    <w:rsid w:val="00784043"/>
    <w:rsid w:val="007966ED"/>
    <w:rsid w:val="007A2259"/>
    <w:rsid w:val="007A5147"/>
    <w:rsid w:val="007A68D4"/>
    <w:rsid w:val="007A7343"/>
    <w:rsid w:val="007B443A"/>
    <w:rsid w:val="007E7713"/>
    <w:rsid w:val="007F511E"/>
    <w:rsid w:val="00805615"/>
    <w:rsid w:val="00805D55"/>
    <w:rsid w:val="0080670B"/>
    <w:rsid w:val="00817281"/>
    <w:rsid w:val="008327F4"/>
    <w:rsid w:val="008438AD"/>
    <w:rsid w:val="00870EB1"/>
    <w:rsid w:val="00871732"/>
    <w:rsid w:val="00873D1F"/>
    <w:rsid w:val="00875267"/>
    <w:rsid w:val="008824BB"/>
    <w:rsid w:val="00896F08"/>
    <w:rsid w:val="008A4E30"/>
    <w:rsid w:val="008B33BB"/>
    <w:rsid w:val="008B542B"/>
    <w:rsid w:val="008B5D5F"/>
    <w:rsid w:val="008C16AC"/>
    <w:rsid w:val="008D230B"/>
    <w:rsid w:val="008D4461"/>
    <w:rsid w:val="008D4EDD"/>
    <w:rsid w:val="008F20FC"/>
    <w:rsid w:val="008F25DC"/>
    <w:rsid w:val="00901B55"/>
    <w:rsid w:val="009119FD"/>
    <w:rsid w:val="009240DD"/>
    <w:rsid w:val="00926F9C"/>
    <w:rsid w:val="00932805"/>
    <w:rsid w:val="009342CD"/>
    <w:rsid w:val="00936CEC"/>
    <w:rsid w:val="00963A64"/>
    <w:rsid w:val="009657D4"/>
    <w:rsid w:val="00971547"/>
    <w:rsid w:val="009751A1"/>
    <w:rsid w:val="009965CC"/>
    <w:rsid w:val="00996DF7"/>
    <w:rsid w:val="009A30CD"/>
    <w:rsid w:val="009A5DE0"/>
    <w:rsid w:val="009B33F8"/>
    <w:rsid w:val="009E7811"/>
    <w:rsid w:val="009F5A83"/>
    <w:rsid w:val="00A05BBA"/>
    <w:rsid w:val="00A11F22"/>
    <w:rsid w:val="00A14E33"/>
    <w:rsid w:val="00A24310"/>
    <w:rsid w:val="00A44B64"/>
    <w:rsid w:val="00A466ED"/>
    <w:rsid w:val="00A57AE6"/>
    <w:rsid w:val="00A813C4"/>
    <w:rsid w:val="00A82FE6"/>
    <w:rsid w:val="00A91B54"/>
    <w:rsid w:val="00AA07BE"/>
    <w:rsid w:val="00AB4899"/>
    <w:rsid w:val="00AD770E"/>
    <w:rsid w:val="00AE5A1D"/>
    <w:rsid w:val="00AE6467"/>
    <w:rsid w:val="00AF2A68"/>
    <w:rsid w:val="00B00750"/>
    <w:rsid w:val="00B02599"/>
    <w:rsid w:val="00B04289"/>
    <w:rsid w:val="00B10100"/>
    <w:rsid w:val="00B24C38"/>
    <w:rsid w:val="00B263DD"/>
    <w:rsid w:val="00B55BDC"/>
    <w:rsid w:val="00B601C5"/>
    <w:rsid w:val="00B647AF"/>
    <w:rsid w:val="00B74DBC"/>
    <w:rsid w:val="00B85DB8"/>
    <w:rsid w:val="00B87CA2"/>
    <w:rsid w:val="00BA4A58"/>
    <w:rsid w:val="00BB2C71"/>
    <w:rsid w:val="00BE1C24"/>
    <w:rsid w:val="00BE52BA"/>
    <w:rsid w:val="00BE66D7"/>
    <w:rsid w:val="00BF031E"/>
    <w:rsid w:val="00C058DC"/>
    <w:rsid w:val="00C22C4B"/>
    <w:rsid w:val="00C33D95"/>
    <w:rsid w:val="00C343F8"/>
    <w:rsid w:val="00C4170E"/>
    <w:rsid w:val="00C459F4"/>
    <w:rsid w:val="00C54C2D"/>
    <w:rsid w:val="00C61BBD"/>
    <w:rsid w:val="00C62FA3"/>
    <w:rsid w:val="00C80250"/>
    <w:rsid w:val="00C8095D"/>
    <w:rsid w:val="00CA1FE5"/>
    <w:rsid w:val="00CA6CF1"/>
    <w:rsid w:val="00CA7622"/>
    <w:rsid w:val="00CB27AC"/>
    <w:rsid w:val="00CB6E6C"/>
    <w:rsid w:val="00CB7CFF"/>
    <w:rsid w:val="00CC4A68"/>
    <w:rsid w:val="00CD1B52"/>
    <w:rsid w:val="00CE22C4"/>
    <w:rsid w:val="00CE511B"/>
    <w:rsid w:val="00CE68F6"/>
    <w:rsid w:val="00CF0786"/>
    <w:rsid w:val="00D1075C"/>
    <w:rsid w:val="00D41816"/>
    <w:rsid w:val="00D5208F"/>
    <w:rsid w:val="00D52702"/>
    <w:rsid w:val="00D54D72"/>
    <w:rsid w:val="00DA30AB"/>
    <w:rsid w:val="00DB0FF1"/>
    <w:rsid w:val="00DB4305"/>
    <w:rsid w:val="00DB7FE3"/>
    <w:rsid w:val="00DD192B"/>
    <w:rsid w:val="00DF2C8D"/>
    <w:rsid w:val="00DF5A31"/>
    <w:rsid w:val="00E43022"/>
    <w:rsid w:val="00E50BFD"/>
    <w:rsid w:val="00E541B9"/>
    <w:rsid w:val="00E8332F"/>
    <w:rsid w:val="00E874AC"/>
    <w:rsid w:val="00E878F7"/>
    <w:rsid w:val="00E95C0A"/>
    <w:rsid w:val="00EC0A0A"/>
    <w:rsid w:val="00ED247B"/>
    <w:rsid w:val="00EF1504"/>
    <w:rsid w:val="00F02717"/>
    <w:rsid w:val="00F02B03"/>
    <w:rsid w:val="00F07AD2"/>
    <w:rsid w:val="00F21017"/>
    <w:rsid w:val="00F23871"/>
    <w:rsid w:val="00F406A4"/>
    <w:rsid w:val="00F52932"/>
    <w:rsid w:val="00F62F15"/>
    <w:rsid w:val="00F65523"/>
    <w:rsid w:val="00F77352"/>
    <w:rsid w:val="00FA2082"/>
    <w:rsid w:val="00FB1B54"/>
    <w:rsid w:val="00FB1BC5"/>
    <w:rsid w:val="00FB233D"/>
    <w:rsid w:val="00FC1999"/>
    <w:rsid w:val="00FD1704"/>
    <w:rsid w:val="00FE040F"/>
    <w:rsid w:val="00FE1158"/>
    <w:rsid w:val="00FF39AA"/>
    <w:rsid w:val="00F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83"/>
    <w:rPr>
      <w:sz w:val="24"/>
      <w:szCs w:val="24"/>
    </w:rPr>
  </w:style>
  <w:style w:type="paragraph" w:styleId="Heading1">
    <w:name w:val="heading 1"/>
    <w:basedOn w:val="Normal"/>
    <w:next w:val="Normal"/>
    <w:link w:val="Heading1Char"/>
    <w:qFormat/>
    <w:rsid w:val="009F5A83"/>
    <w:pPr>
      <w:spacing w:before="240" w:after="240"/>
      <w:outlineLvl w:val="0"/>
    </w:pPr>
    <w:rPr>
      <w:b/>
      <w:u w:val="single"/>
    </w:rPr>
  </w:style>
  <w:style w:type="paragraph" w:styleId="Heading3">
    <w:name w:val="heading 3"/>
    <w:basedOn w:val="Normal"/>
    <w:next w:val="Normal"/>
    <w:link w:val="Heading3Char"/>
    <w:semiHidden/>
    <w:unhideWhenUsed/>
    <w:qFormat/>
    <w:rsid w:val="009F5A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0693"/>
    <w:rPr>
      <w:rFonts w:ascii="Tahoma" w:hAnsi="Tahoma" w:cs="Tahoma"/>
      <w:sz w:val="16"/>
      <w:szCs w:val="16"/>
    </w:rPr>
  </w:style>
  <w:style w:type="character" w:customStyle="1" w:styleId="BalloonTextChar">
    <w:name w:val="Balloon Text Char"/>
    <w:link w:val="BalloonText"/>
    <w:uiPriority w:val="99"/>
    <w:semiHidden/>
    <w:rsid w:val="005331CF"/>
    <w:rPr>
      <w:sz w:val="2"/>
      <w:szCs w:val="2"/>
      <w:lang w:eastAsia="fr-FR"/>
    </w:rPr>
  </w:style>
  <w:style w:type="paragraph" w:styleId="Header">
    <w:name w:val="header"/>
    <w:basedOn w:val="Normal"/>
    <w:link w:val="HeaderChar"/>
    <w:rsid w:val="002F0693"/>
    <w:pPr>
      <w:tabs>
        <w:tab w:val="center" w:pos="4153"/>
        <w:tab w:val="right" w:pos="8306"/>
      </w:tabs>
    </w:pPr>
  </w:style>
  <w:style w:type="character" w:customStyle="1" w:styleId="HeaderChar">
    <w:name w:val="Header Char"/>
    <w:link w:val="Header"/>
    <w:uiPriority w:val="99"/>
    <w:semiHidden/>
    <w:rsid w:val="005331CF"/>
    <w:rPr>
      <w:sz w:val="24"/>
      <w:szCs w:val="24"/>
      <w:lang w:eastAsia="fr-FR"/>
    </w:rPr>
  </w:style>
  <w:style w:type="paragraph" w:styleId="Footer">
    <w:name w:val="footer"/>
    <w:basedOn w:val="Normal"/>
    <w:link w:val="FooterChar"/>
    <w:uiPriority w:val="99"/>
    <w:rsid w:val="002F0693"/>
    <w:pPr>
      <w:tabs>
        <w:tab w:val="center" w:pos="4153"/>
        <w:tab w:val="right" w:pos="8306"/>
      </w:tabs>
    </w:pPr>
  </w:style>
  <w:style w:type="character" w:customStyle="1" w:styleId="FooterChar">
    <w:name w:val="Footer Char"/>
    <w:link w:val="Footer"/>
    <w:uiPriority w:val="99"/>
    <w:rsid w:val="005331CF"/>
    <w:rPr>
      <w:sz w:val="24"/>
      <w:szCs w:val="24"/>
      <w:lang w:eastAsia="fr-FR"/>
    </w:rPr>
  </w:style>
  <w:style w:type="table" w:styleId="TableGrid">
    <w:name w:val="Table Grid"/>
    <w:basedOn w:val="TableNormal"/>
    <w:rsid w:val="00A1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semiHidden/>
    <w:unhideWhenUsed/>
    <w:qFormat/>
    <w:rsid w:val="00CC4A68"/>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semiHidden/>
    <w:rsid w:val="00CC4A68"/>
    <w:rPr>
      <w:lang w:eastAsia="fr-FR"/>
    </w:rPr>
  </w:style>
  <w:style w:type="character" w:styleId="FootnoteReference">
    <w:name w:val="footnote reference"/>
    <w:aliases w:val="Footnote symbol,Times 10 Point,Exposant 3 Point"/>
    <w:uiPriority w:val="99"/>
    <w:semiHidden/>
    <w:unhideWhenUsed/>
    <w:rsid w:val="00CC4A68"/>
    <w:rPr>
      <w:vertAlign w:val="superscript"/>
    </w:rPr>
  </w:style>
  <w:style w:type="character" w:customStyle="1" w:styleId="textdisplay1">
    <w:name w:val="text_display1"/>
    <w:rsid w:val="00F62F15"/>
    <w:rPr>
      <w:rFonts w:ascii="Arial" w:hAnsi="Arial" w:cs="Arial" w:hint="default"/>
      <w:vanish w:val="0"/>
      <w:webHidden w:val="0"/>
      <w:sz w:val="24"/>
      <w:szCs w:val="24"/>
      <w:specVanish w:val="0"/>
    </w:rPr>
  </w:style>
  <w:style w:type="paragraph" w:styleId="ListParagraph">
    <w:name w:val="List Paragraph"/>
    <w:basedOn w:val="Normal"/>
    <w:uiPriority w:val="34"/>
    <w:qFormat/>
    <w:rsid w:val="00195A33"/>
    <w:pPr>
      <w:ind w:left="720"/>
      <w:contextualSpacing/>
    </w:pPr>
  </w:style>
  <w:style w:type="character" w:customStyle="1" w:styleId="Heading1Char">
    <w:name w:val="Heading 1 Char"/>
    <w:basedOn w:val="DefaultParagraphFont"/>
    <w:link w:val="Heading1"/>
    <w:rsid w:val="009F5A83"/>
    <w:rPr>
      <w:b/>
      <w:sz w:val="24"/>
      <w:szCs w:val="24"/>
      <w:u w:val="single"/>
    </w:rPr>
  </w:style>
  <w:style w:type="character" w:customStyle="1" w:styleId="Heading3Char">
    <w:name w:val="Heading 3 Char"/>
    <w:basedOn w:val="DefaultParagraphFont"/>
    <w:link w:val="Heading3"/>
    <w:semiHidden/>
    <w:rsid w:val="009F5A83"/>
    <w:rPr>
      <w:rFonts w:ascii="Cambria" w:hAnsi="Cambria"/>
      <w:b/>
      <w:bCs/>
      <w:sz w:val="26"/>
      <w:szCs w:val="26"/>
    </w:rPr>
  </w:style>
  <w:style w:type="character" w:styleId="PageNumber">
    <w:name w:val="page number"/>
    <w:basedOn w:val="DefaultParagraphFont"/>
    <w:rsid w:val="009F5A83"/>
  </w:style>
  <w:style w:type="paragraph" w:customStyle="1" w:styleId="ListDash">
    <w:name w:val="List Dash"/>
    <w:basedOn w:val="Normal"/>
    <w:rsid w:val="009F5A83"/>
    <w:pPr>
      <w:numPr>
        <w:numId w:val="1"/>
      </w:numPr>
    </w:pPr>
    <w:rPr>
      <w:snapToGrid w:val="0"/>
      <w:szCs w:val="20"/>
      <w:lang w:val="fr-FR"/>
    </w:rPr>
  </w:style>
  <w:style w:type="character" w:customStyle="1" w:styleId="tw4winMark">
    <w:name w:val="tw4winMark"/>
    <w:rsid w:val="009F5A83"/>
    <w:rPr>
      <w:rFonts w:ascii="Times New Roman" w:hAnsi="Times New Roman" w:cs="Times New Roman"/>
      <w:vanish/>
      <w:color w:val="800080"/>
      <w:sz w:val="24"/>
      <w:szCs w:val="24"/>
      <w:vertAlign w:val="subscript"/>
    </w:rPr>
  </w:style>
  <w:style w:type="character" w:styleId="Hyperlink">
    <w:name w:val="Hyperlink"/>
    <w:rsid w:val="009F5A83"/>
    <w:rPr>
      <w:color w:val="0000FF"/>
      <w:u w:val="single"/>
    </w:rPr>
  </w:style>
  <w:style w:type="character" w:styleId="CommentReference">
    <w:name w:val="annotation reference"/>
    <w:uiPriority w:val="99"/>
    <w:rsid w:val="009F5A83"/>
    <w:rPr>
      <w:sz w:val="16"/>
      <w:szCs w:val="16"/>
    </w:rPr>
  </w:style>
  <w:style w:type="paragraph" w:styleId="CommentText">
    <w:name w:val="annotation text"/>
    <w:basedOn w:val="Normal"/>
    <w:link w:val="CommentTextChar"/>
    <w:semiHidden/>
    <w:rsid w:val="009F5A83"/>
    <w:rPr>
      <w:sz w:val="20"/>
      <w:szCs w:val="20"/>
    </w:rPr>
  </w:style>
  <w:style w:type="character" w:customStyle="1" w:styleId="CommentTextChar">
    <w:name w:val="Comment Text Char"/>
    <w:basedOn w:val="DefaultParagraphFont"/>
    <w:link w:val="CommentText"/>
    <w:semiHidden/>
    <w:rsid w:val="009F5A83"/>
  </w:style>
  <w:style w:type="paragraph" w:styleId="CommentSubject">
    <w:name w:val="annotation subject"/>
    <w:basedOn w:val="CommentText"/>
    <w:next w:val="CommentText"/>
    <w:link w:val="CommentSubjectChar"/>
    <w:semiHidden/>
    <w:rsid w:val="009F5A83"/>
    <w:rPr>
      <w:b/>
      <w:bCs/>
    </w:rPr>
  </w:style>
  <w:style w:type="character" w:customStyle="1" w:styleId="CommentSubjectChar">
    <w:name w:val="Comment Subject Char"/>
    <w:basedOn w:val="CommentTextChar"/>
    <w:link w:val="CommentSubject"/>
    <w:semiHidden/>
    <w:rsid w:val="009F5A83"/>
    <w:rPr>
      <w:b/>
      <w:bCs/>
    </w:rPr>
  </w:style>
  <w:style w:type="character" w:styleId="FollowedHyperlink">
    <w:name w:val="FollowedHyperlink"/>
    <w:rsid w:val="009F5A83"/>
    <w:rPr>
      <w:color w:val="800080"/>
      <w:u w:val="single"/>
    </w:rPr>
  </w:style>
  <w:style w:type="paragraph" w:styleId="Revision">
    <w:name w:val="Revision"/>
    <w:hidden/>
    <w:uiPriority w:val="99"/>
    <w:semiHidden/>
    <w:rsid w:val="009F5A83"/>
    <w:rPr>
      <w:sz w:val="24"/>
      <w:szCs w:val="24"/>
    </w:rPr>
  </w:style>
  <w:style w:type="paragraph" w:customStyle="1" w:styleId="Default">
    <w:name w:val="Default"/>
    <w:rsid w:val="009F5A83"/>
    <w:pPr>
      <w:autoSpaceDE w:val="0"/>
      <w:autoSpaceDN w:val="0"/>
      <w:adjustRightInd w:val="0"/>
    </w:pPr>
    <w:rPr>
      <w:rFonts w:eastAsia="Calibri"/>
      <w:color w:val="000000"/>
      <w:sz w:val="24"/>
      <w:szCs w:val="24"/>
      <w:lang w:eastAsia="en-US"/>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9F5A83"/>
    <w:rPr>
      <w:rFonts w:cs="Times New Roman"/>
      <w:lang w:val="en-GB" w:eastAsia="en-GB"/>
    </w:rPr>
  </w:style>
  <w:style w:type="paragraph" w:customStyle="1" w:styleId="Text2">
    <w:name w:val="Text 2"/>
    <w:basedOn w:val="Normal"/>
    <w:rsid w:val="009F5A83"/>
    <w:pPr>
      <w:tabs>
        <w:tab w:val="left" w:pos="2160"/>
      </w:tabs>
      <w:spacing w:after="120"/>
      <w:ind w:left="1440"/>
      <w:jc w:val="both"/>
    </w:pPr>
    <w:rPr>
      <w:rFonts w:ascii="Calibri" w:hAnsi="Calibri"/>
      <w:sz w:val="22"/>
      <w:szCs w:val="20"/>
      <w:lang w:eastAsia="en-US"/>
    </w:rPr>
  </w:style>
  <w:style w:type="paragraph" w:styleId="BodyTextIndent">
    <w:name w:val="Body Text Indent"/>
    <w:basedOn w:val="Normal"/>
    <w:link w:val="BodyTextIndentChar"/>
    <w:rsid w:val="009F5A83"/>
    <w:pPr>
      <w:spacing w:after="120"/>
      <w:ind w:left="283"/>
    </w:pPr>
  </w:style>
  <w:style w:type="character" w:customStyle="1" w:styleId="BodyTextIndentChar">
    <w:name w:val="Body Text Indent Char"/>
    <w:basedOn w:val="DefaultParagraphFont"/>
    <w:link w:val="BodyTextIndent"/>
    <w:rsid w:val="009F5A83"/>
    <w:rPr>
      <w:sz w:val="24"/>
      <w:szCs w:val="24"/>
    </w:rPr>
  </w:style>
  <w:style w:type="paragraph" w:styleId="BodyTextFirstIndent2">
    <w:name w:val="Body Text First Indent 2"/>
    <w:basedOn w:val="BodyTextIndent"/>
    <w:link w:val="BodyTextFirstIndent2Char"/>
    <w:rsid w:val="009F5A83"/>
    <w:pPr>
      <w:ind w:firstLine="210"/>
      <w:jc w:val="both"/>
    </w:pPr>
    <w:rPr>
      <w:rFonts w:ascii="Calibri" w:hAnsi="Calibri"/>
      <w:sz w:val="22"/>
      <w:szCs w:val="20"/>
      <w:lang w:eastAsia="en-US"/>
    </w:rPr>
  </w:style>
  <w:style w:type="character" w:customStyle="1" w:styleId="BodyTextFirstIndent2Char">
    <w:name w:val="Body Text First Indent 2 Char"/>
    <w:basedOn w:val="BodyTextIndentChar"/>
    <w:link w:val="BodyTextFirstIndent2"/>
    <w:rsid w:val="009F5A83"/>
    <w:rPr>
      <w:rFonts w:ascii="Calibri" w:hAnsi="Calibri"/>
      <w:sz w:val="22"/>
      <w:szCs w:val="24"/>
      <w:lang w:eastAsia="en-US"/>
    </w:rPr>
  </w:style>
  <w:style w:type="paragraph" w:customStyle="1" w:styleId="Text1">
    <w:name w:val="Text 1"/>
    <w:basedOn w:val="Normal"/>
    <w:link w:val="Text1Char"/>
    <w:rsid w:val="00470BB3"/>
    <w:pPr>
      <w:tabs>
        <w:tab w:val="left" w:pos="2160"/>
      </w:tabs>
      <w:spacing w:after="120"/>
      <w:ind w:left="1440"/>
      <w:jc w:val="both"/>
    </w:pPr>
    <w:rPr>
      <w:rFonts w:ascii="Calibri" w:hAnsi="Calibri"/>
      <w:sz w:val="22"/>
      <w:szCs w:val="20"/>
      <w:lang w:eastAsia="en-US"/>
    </w:rPr>
  </w:style>
  <w:style w:type="character" w:customStyle="1" w:styleId="Text1Char">
    <w:name w:val="Text 1 Char"/>
    <w:link w:val="Text1"/>
    <w:rsid w:val="00470BB3"/>
    <w:rPr>
      <w:rFonts w:ascii="Calibr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83"/>
    <w:rPr>
      <w:sz w:val="24"/>
      <w:szCs w:val="24"/>
    </w:rPr>
  </w:style>
  <w:style w:type="paragraph" w:styleId="Heading1">
    <w:name w:val="heading 1"/>
    <w:basedOn w:val="Normal"/>
    <w:next w:val="Normal"/>
    <w:link w:val="Heading1Char"/>
    <w:qFormat/>
    <w:rsid w:val="009F5A83"/>
    <w:pPr>
      <w:spacing w:before="240" w:after="240"/>
      <w:outlineLvl w:val="0"/>
    </w:pPr>
    <w:rPr>
      <w:b/>
      <w:u w:val="single"/>
    </w:rPr>
  </w:style>
  <w:style w:type="paragraph" w:styleId="Heading3">
    <w:name w:val="heading 3"/>
    <w:basedOn w:val="Normal"/>
    <w:next w:val="Normal"/>
    <w:link w:val="Heading3Char"/>
    <w:semiHidden/>
    <w:unhideWhenUsed/>
    <w:qFormat/>
    <w:rsid w:val="009F5A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0693"/>
    <w:rPr>
      <w:rFonts w:ascii="Tahoma" w:hAnsi="Tahoma" w:cs="Tahoma"/>
      <w:sz w:val="16"/>
      <w:szCs w:val="16"/>
    </w:rPr>
  </w:style>
  <w:style w:type="character" w:customStyle="1" w:styleId="BalloonTextChar">
    <w:name w:val="Balloon Text Char"/>
    <w:link w:val="BalloonText"/>
    <w:uiPriority w:val="99"/>
    <w:semiHidden/>
    <w:rsid w:val="005331CF"/>
    <w:rPr>
      <w:sz w:val="2"/>
      <w:szCs w:val="2"/>
      <w:lang w:eastAsia="fr-FR"/>
    </w:rPr>
  </w:style>
  <w:style w:type="paragraph" w:styleId="Header">
    <w:name w:val="header"/>
    <w:basedOn w:val="Normal"/>
    <w:link w:val="HeaderChar"/>
    <w:rsid w:val="002F0693"/>
    <w:pPr>
      <w:tabs>
        <w:tab w:val="center" w:pos="4153"/>
        <w:tab w:val="right" w:pos="8306"/>
      </w:tabs>
    </w:pPr>
  </w:style>
  <w:style w:type="character" w:customStyle="1" w:styleId="HeaderChar">
    <w:name w:val="Header Char"/>
    <w:link w:val="Header"/>
    <w:uiPriority w:val="99"/>
    <w:semiHidden/>
    <w:rsid w:val="005331CF"/>
    <w:rPr>
      <w:sz w:val="24"/>
      <w:szCs w:val="24"/>
      <w:lang w:eastAsia="fr-FR"/>
    </w:rPr>
  </w:style>
  <w:style w:type="paragraph" w:styleId="Footer">
    <w:name w:val="footer"/>
    <w:basedOn w:val="Normal"/>
    <w:link w:val="FooterChar"/>
    <w:uiPriority w:val="99"/>
    <w:rsid w:val="002F0693"/>
    <w:pPr>
      <w:tabs>
        <w:tab w:val="center" w:pos="4153"/>
        <w:tab w:val="right" w:pos="8306"/>
      </w:tabs>
    </w:pPr>
  </w:style>
  <w:style w:type="character" w:customStyle="1" w:styleId="FooterChar">
    <w:name w:val="Footer Char"/>
    <w:link w:val="Footer"/>
    <w:uiPriority w:val="99"/>
    <w:rsid w:val="005331CF"/>
    <w:rPr>
      <w:sz w:val="24"/>
      <w:szCs w:val="24"/>
      <w:lang w:eastAsia="fr-FR"/>
    </w:rPr>
  </w:style>
  <w:style w:type="table" w:styleId="TableGrid">
    <w:name w:val="Table Grid"/>
    <w:basedOn w:val="TableNormal"/>
    <w:rsid w:val="00A1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semiHidden/>
    <w:unhideWhenUsed/>
    <w:qFormat/>
    <w:rsid w:val="00CC4A68"/>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semiHidden/>
    <w:rsid w:val="00CC4A68"/>
    <w:rPr>
      <w:lang w:eastAsia="fr-FR"/>
    </w:rPr>
  </w:style>
  <w:style w:type="character" w:styleId="FootnoteReference">
    <w:name w:val="footnote reference"/>
    <w:aliases w:val="Footnote symbol,Times 10 Point,Exposant 3 Point"/>
    <w:uiPriority w:val="99"/>
    <w:semiHidden/>
    <w:unhideWhenUsed/>
    <w:rsid w:val="00CC4A68"/>
    <w:rPr>
      <w:vertAlign w:val="superscript"/>
    </w:rPr>
  </w:style>
  <w:style w:type="character" w:customStyle="1" w:styleId="textdisplay1">
    <w:name w:val="text_display1"/>
    <w:rsid w:val="00F62F15"/>
    <w:rPr>
      <w:rFonts w:ascii="Arial" w:hAnsi="Arial" w:cs="Arial" w:hint="default"/>
      <w:vanish w:val="0"/>
      <w:webHidden w:val="0"/>
      <w:sz w:val="24"/>
      <w:szCs w:val="24"/>
      <w:specVanish w:val="0"/>
    </w:rPr>
  </w:style>
  <w:style w:type="paragraph" w:styleId="ListParagraph">
    <w:name w:val="List Paragraph"/>
    <w:basedOn w:val="Normal"/>
    <w:uiPriority w:val="34"/>
    <w:qFormat/>
    <w:rsid w:val="00195A33"/>
    <w:pPr>
      <w:ind w:left="720"/>
      <w:contextualSpacing/>
    </w:pPr>
  </w:style>
  <w:style w:type="character" w:customStyle="1" w:styleId="Heading1Char">
    <w:name w:val="Heading 1 Char"/>
    <w:basedOn w:val="DefaultParagraphFont"/>
    <w:link w:val="Heading1"/>
    <w:rsid w:val="009F5A83"/>
    <w:rPr>
      <w:b/>
      <w:sz w:val="24"/>
      <w:szCs w:val="24"/>
      <w:u w:val="single"/>
    </w:rPr>
  </w:style>
  <w:style w:type="character" w:customStyle="1" w:styleId="Heading3Char">
    <w:name w:val="Heading 3 Char"/>
    <w:basedOn w:val="DefaultParagraphFont"/>
    <w:link w:val="Heading3"/>
    <w:semiHidden/>
    <w:rsid w:val="009F5A83"/>
    <w:rPr>
      <w:rFonts w:ascii="Cambria" w:hAnsi="Cambria"/>
      <w:b/>
      <w:bCs/>
      <w:sz w:val="26"/>
      <w:szCs w:val="26"/>
    </w:rPr>
  </w:style>
  <w:style w:type="character" w:styleId="PageNumber">
    <w:name w:val="page number"/>
    <w:basedOn w:val="DefaultParagraphFont"/>
    <w:rsid w:val="009F5A83"/>
  </w:style>
  <w:style w:type="paragraph" w:customStyle="1" w:styleId="ListDash">
    <w:name w:val="List Dash"/>
    <w:basedOn w:val="Normal"/>
    <w:rsid w:val="009F5A83"/>
    <w:pPr>
      <w:numPr>
        <w:numId w:val="1"/>
      </w:numPr>
    </w:pPr>
    <w:rPr>
      <w:snapToGrid w:val="0"/>
      <w:szCs w:val="20"/>
      <w:lang w:val="fr-FR"/>
    </w:rPr>
  </w:style>
  <w:style w:type="character" w:customStyle="1" w:styleId="tw4winMark">
    <w:name w:val="tw4winMark"/>
    <w:rsid w:val="009F5A83"/>
    <w:rPr>
      <w:rFonts w:ascii="Times New Roman" w:hAnsi="Times New Roman" w:cs="Times New Roman"/>
      <w:vanish/>
      <w:color w:val="800080"/>
      <w:sz w:val="24"/>
      <w:szCs w:val="24"/>
      <w:vertAlign w:val="subscript"/>
    </w:rPr>
  </w:style>
  <w:style w:type="character" w:styleId="Hyperlink">
    <w:name w:val="Hyperlink"/>
    <w:rsid w:val="009F5A83"/>
    <w:rPr>
      <w:color w:val="0000FF"/>
      <w:u w:val="single"/>
    </w:rPr>
  </w:style>
  <w:style w:type="character" w:styleId="CommentReference">
    <w:name w:val="annotation reference"/>
    <w:uiPriority w:val="99"/>
    <w:rsid w:val="009F5A83"/>
    <w:rPr>
      <w:sz w:val="16"/>
      <w:szCs w:val="16"/>
    </w:rPr>
  </w:style>
  <w:style w:type="paragraph" w:styleId="CommentText">
    <w:name w:val="annotation text"/>
    <w:basedOn w:val="Normal"/>
    <w:link w:val="CommentTextChar"/>
    <w:semiHidden/>
    <w:rsid w:val="009F5A83"/>
    <w:rPr>
      <w:sz w:val="20"/>
      <w:szCs w:val="20"/>
    </w:rPr>
  </w:style>
  <w:style w:type="character" w:customStyle="1" w:styleId="CommentTextChar">
    <w:name w:val="Comment Text Char"/>
    <w:basedOn w:val="DefaultParagraphFont"/>
    <w:link w:val="CommentText"/>
    <w:semiHidden/>
    <w:rsid w:val="009F5A83"/>
  </w:style>
  <w:style w:type="paragraph" w:styleId="CommentSubject">
    <w:name w:val="annotation subject"/>
    <w:basedOn w:val="CommentText"/>
    <w:next w:val="CommentText"/>
    <w:link w:val="CommentSubjectChar"/>
    <w:semiHidden/>
    <w:rsid w:val="009F5A83"/>
    <w:rPr>
      <w:b/>
      <w:bCs/>
    </w:rPr>
  </w:style>
  <w:style w:type="character" w:customStyle="1" w:styleId="CommentSubjectChar">
    <w:name w:val="Comment Subject Char"/>
    <w:basedOn w:val="CommentTextChar"/>
    <w:link w:val="CommentSubject"/>
    <w:semiHidden/>
    <w:rsid w:val="009F5A83"/>
    <w:rPr>
      <w:b/>
      <w:bCs/>
    </w:rPr>
  </w:style>
  <w:style w:type="character" w:styleId="FollowedHyperlink">
    <w:name w:val="FollowedHyperlink"/>
    <w:rsid w:val="009F5A83"/>
    <w:rPr>
      <w:color w:val="800080"/>
      <w:u w:val="single"/>
    </w:rPr>
  </w:style>
  <w:style w:type="paragraph" w:styleId="Revision">
    <w:name w:val="Revision"/>
    <w:hidden/>
    <w:uiPriority w:val="99"/>
    <w:semiHidden/>
    <w:rsid w:val="009F5A83"/>
    <w:rPr>
      <w:sz w:val="24"/>
      <w:szCs w:val="24"/>
    </w:rPr>
  </w:style>
  <w:style w:type="paragraph" w:customStyle="1" w:styleId="Default">
    <w:name w:val="Default"/>
    <w:rsid w:val="009F5A83"/>
    <w:pPr>
      <w:autoSpaceDE w:val="0"/>
      <w:autoSpaceDN w:val="0"/>
      <w:adjustRightInd w:val="0"/>
    </w:pPr>
    <w:rPr>
      <w:rFonts w:eastAsia="Calibri"/>
      <w:color w:val="000000"/>
      <w:sz w:val="24"/>
      <w:szCs w:val="24"/>
      <w:lang w:eastAsia="en-US"/>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9F5A83"/>
    <w:rPr>
      <w:rFonts w:cs="Times New Roman"/>
      <w:lang w:val="en-GB" w:eastAsia="en-GB"/>
    </w:rPr>
  </w:style>
  <w:style w:type="paragraph" w:customStyle="1" w:styleId="Text2">
    <w:name w:val="Text 2"/>
    <w:basedOn w:val="Normal"/>
    <w:rsid w:val="009F5A83"/>
    <w:pPr>
      <w:tabs>
        <w:tab w:val="left" w:pos="2160"/>
      </w:tabs>
      <w:spacing w:after="120"/>
      <w:ind w:left="1440"/>
      <w:jc w:val="both"/>
    </w:pPr>
    <w:rPr>
      <w:rFonts w:ascii="Calibri" w:hAnsi="Calibri"/>
      <w:sz w:val="22"/>
      <w:szCs w:val="20"/>
      <w:lang w:eastAsia="en-US"/>
    </w:rPr>
  </w:style>
  <w:style w:type="paragraph" w:styleId="BodyTextIndent">
    <w:name w:val="Body Text Indent"/>
    <w:basedOn w:val="Normal"/>
    <w:link w:val="BodyTextIndentChar"/>
    <w:rsid w:val="009F5A83"/>
    <w:pPr>
      <w:spacing w:after="120"/>
      <w:ind w:left="283"/>
    </w:pPr>
  </w:style>
  <w:style w:type="character" w:customStyle="1" w:styleId="BodyTextIndentChar">
    <w:name w:val="Body Text Indent Char"/>
    <w:basedOn w:val="DefaultParagraphFont"/>
    <w:link w:val="BodyTextIndent"/>
    <w:rsid w:val="009F5A83"/>
    <w:rPr>
      <w:sz w:val="24"/>
      <w:szCs w:val="24"/>
    </w:rPr>
  </w:style>
  <w:style w:type="paragraph" w:styleId="BodyTextFirstIndent2">
    <w:name w:val="Body Text First Indent 2"/>
    <w:basedOn w:val="BodyTextIndent"/>
    <w:link w:val="BodyTextFirstIndent2Char"/>
    <w:rsid w:val="009F5A83"/>
    <w:pPr>
      <w:ind w:firstLine="210"/>
      <w:jc w:val="both"/>
    </w:pPr>
    <w:rPr>
      <w:rFonts w:ascii="Calibri" w:hAnsi="Calibri"/>
      <w:sz w:val="22"/>
      <w:szCs w:val="20"/>
      <w:lang w:eastAsia="en-US"/>
    </w:rPr>
  </w:style>
  <w:style w:type="character" w:customStyle="1" w:styleId="BodyTextFirstIndent2Char">
    <w:name w:val="Body Text First Indent 2 Char"/>
    <w:basedOn w:val="BodyTextIndentChar"/>
    <w:link w:val="BodyTextFirstIndent2"/>
    <w:rsid w:val="009F5A83"/>
    <w:rPr>
      <w:rFonts w:ascii="Calibri" w:hAnsi="Calibri"/>
      <w:sz w:val="22"/>
      <w:szCs w:val="24"/>
      <w:lang w:eastAsia="en-US"/>
    </w:rPr>
  </w:style>
  <w:style w:type="paragraph" w:customStyle="1" w:styleId="Text1">
    <w:name w:val="Text 1"/>
    <w:basedOn w:val="Normal"/>
    <w:link w:val="Text1Char"/>
    <w:rsid w:val="00470BB3"/>
    <w:pPr>
      <w:tabs>
        <w:tab w:val="left" w:pos="2160"/>
      </w:tabs>
      <w:spacing w:after="120"/>
      <w:ind w:left="1440"/>
      <w:jc w:val="both"/>
    </w:pPr>
    <w:rPr>
      <w:rFonts w:ascii="Calibri" w:hAnsi="Calibri"/>
      <w:sz w:val="22"/>
      <w:szCs w:val="20"/>
      <w:lang w:eastAsia="en-US"/>
    </w:rPr>
  </w:style>
  <w:style w:type="character" w:customStyle="1" w:styleId="Text1Char">
    <w:name w:val="Text 1 Char"/>
    <w:link w:val="Text1"/>
    <w:rsid w:val="00470BB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budget/contracts_grants/info_contracts/legal_entities/legal-entities_en.cfm" TargetMode="External"/><Relationship Id="rId18" Type="http://schemas.openxmlformats.org/officeDocument/2006/relationships/hyperlink" Target="http://ec.europa.eu/budget/explained/management/protecting/protect_en.cf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entities_en.cfm" TargetMode="External"/><Relationship Id="rId17" Type="http://schemas.openxmlformats.org/officeDocument/2006/relationships/hyperlink" Target="http://ec.europa.eu/dataprotectionofficer/privacystatement_publicprocurement_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europa.eu/budget/inforeuro/"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c.europa.eu/budget/contracts_grants/info_contracts/financial_id/financial-id_en.cfm"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c.europa.eu/budget/contracts_grants/info_contracts/legal_entities/legal-entities_en.cfm" TargetMode="Externa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esarData\Template\SJU%20-%20General\Legal%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Legal Documents</Template>
  <TotalTime>54</TotalTime>
  <Pages>18</Pages>
  <Words>3362</Words>
  <Characters>20889</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Routing Slip LEGAL DOCUMENTS</vt:lpstr>
    </vt:vector>
  </TitlesOfParts>
  <Company>Eurocontrol</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Slip LEGAL DOCUMENTS</dc:title>
  <dc:creator>Manuela Alfé</dc:creator>
  <cp:lastModifiedBy>Manuela Alfé</cp:lastModifiedBy>
  <cp:revision>27</cp:revision>
  <cp:lastPrinted>2017-09-15T15:56:00Z</cp:lastPrinted>
  <dcterms:created xsi:type="dcterms:W3CDTF">2017-09-15T12:22:00Z</dcterms:created>
  <dcterms:modified xsi:type="dcterms:W3CDTF">2017-09-15T16:52:00Z</dcterms:modified>
</cp:coreProperties>
</file>