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985AA2" w:rsidRPr="00985AA2" w:rsidP="00AC04D2">
      <w:pPr>
        <w:pStyle w:val="Heading1"/>
        <w:rPr>
          <w:smallCaps/>
          <w:sz w:val="22"/>
          <w:szCs w:val="22"/>
          <w:lang w:val="x-none"/>
        </w:rPr>
      </w:pPr>
      <w:r>
        <w:rPr>
          <w:small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1096645</wp:posOffset>
            </wp:positionH>
            <wp:positionV relativeFrom="page">
              <wp:posOffset>923925</wp:posOffset>
            </wp:positionV>
            <wp:extent cx="1628775" cy="866775"/>
            <wp:effectExtent l="0" t="0" r="9525" b="9525"/>
            <wp:wrapNone/>
            <wp:docPr id="1" name="Picture 2" descr="SESAR J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055357" name="Picture 2" descr="SESAR JU_RV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AA2" w:rsidRPr="00477808" w:rsidP="009B440B">
      <w:pPr>
        <w:pStyle w:val="Header"/>
        <w:spacing w:line="320" w:lineRule="exact"/>
        <w:ind w:left="3600"/>
        <w:rPr>
          <w:noProof/>
          <w:color w:val="07398A"/>
          <w:sz w:val="32"/>
          <w:szCs w:val="20"/>
          <w:lang w:val="x-none"/>
        </w:rPr>
      </w:pPr>
      <w:r>
        <w:rPr>
          <w:small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3009900</wp:posOffset>
            </wp:positionH>
            <wp:positionV relativeFrom="page">
              <wp:posOffset>1343025</wp:posOffset>
            </wp:positionV>
            <wp:extent cx="17780" cy="447675"/>
            <wp:effectExtent l="0" t="0" r="1270" b="9525"/>
            <wp:wrapNone/>
            <wp:docPr id="2" name="Picture 3" descr="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510157" name="Picture 3" descr="lign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7398A"/>
          <w:sz w:val="32"/>
        </w:rPr>
        <w:t>TÖÖLEVÕTMINE</w:t>
      </w:r>
    </w:p>
    <w:p w:rsidR="006830FF" w:rsidP="006830FF">
      <w:pPr>
        <w:pStyle w:val="Header"/>
        <w:spacing w:line="320" w:lineRule="exact"/>
        <w:ind w:left="3600"/>
        <w:rPr>
          <w:noProof/>
          <w:color w:val="92D050"/>
          <w:lang w:val="x-none"/>
        </w:rPr>
      </w:pPr>
      <w:r>
        <w:rPr>
          <w:noProof/>
          <w:color w:val="92D050"/>
        </w:rPr>
        <w:t>Digitaalse ümberkujundamise ja innovatsiooni talituse juhataja (viite nr VN218)</w:t>
      </w:r>
    </w:p>
    <w:p w:rsidR="006830FF" w:rsidP="006830FF">
      <w:pPr>
        <w:pStyle w:val="Header"/>
        <w:spacing w:line="320" w:lineRule="exact"/>
        <w:ind w:left="3600"/>
        <w:rPr>
          <w:noProof/>
          <w:color w:val="92D050"/>
          <w:sz w:val="20"/>
          <w:szCs w:val="20"/>
          <w:lang w:val="x-none"/>
        </w:rPr>
      </w:pPr>
      <w:r>
        <w:rPr>
          <w:noProof/>
          <w:color w:val="92D050"/>
          <w:sz w:val="20"/>
        </w:rPr>
        <w:t>Ajutine teenistuja (5aastane leping – AD 8)</w:t>
      </w:r>
    </w:p>
    <w:p w:rsidR="00A32B38" w:rsidRPr="006830FF" w:rsidP="00AB136E">
      <w:pPr>
        <w:jc w:val="both"/>
        <w:rPr>
          <w:rFonts w:ascii="Arial" w:hAnsi="Arial" w:cs="Arial"/>
          <w:sz w:val="20"/>
          <w:szCs w:val="20"/>
          <w:lang w:val="x-none"/>
        </w:rPr>
      </w:pPr>
    </w:p>
    <w:p w:rsidR="00867F30" w:rsidP="002509FD">
      <w:pPr>
        <w:jc w:val="both"/>
        <w:rPr>
          <w:rFonts w:ascii="Arial" w:hAnsi="Arial" w:cs="Arial"/>
          <w:sz w:val="20"/>
          <w:szCs w:val="20"/>
        </w:rPr>
      </w:pPr>
    </w:p>
    <w:p w:rsidR="00561DD5" w:rsidRPr="00583868" w:rsidP="002509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Ühisettevõte SESAR korraldab värbamismenetluse, mille eesmärk on koostada reservnimekiri </w:t>
      </w:r>
      <w:r>
        <w:rPr>
          <w:rFonts w:ascii="Arial" w:hAnsi="Arial"/>
          <w:b/>
          <w:sz w:val="20"/>
        </w:rPr>
        <w:t>digitaalse ümberkujundamise ja innovatsiooni talituse juhataja ametikoha (1) täitmiseks</w:t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Töökoht asub Brüsselis Belgias, kus on ühisettevõtte SESAR peakorter.</w:t>
      </w:r>
    </w:p>
    <w:p w:rsidR="008539BB" w:rsidRPr="008161C0" w:rsidP="001848A5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SISSEJUHATUS</w:t>
      </w:r>
    </w:p>
    <w:p w:rsidR="008539BB" w:rsidRPr="008161C0" w:rsidP="00594A02">
      <w:pPr>
        <w:pStyle w:val="11"/>
        <w:ind w:hanging="720"/>
      </w:pPr>
      <w:r>
        <w:t>Projekt SESAR</w:t>
      </w:r>
    </w:p>
    <w:p w:rsidR="008161C0" w:rsidP="008161C0">
      <w:pPr>
        <w:pStyle w:val="BodyText"/>
        <w:rPr>
          <w:bCs w:val="0"/>
          <w:i w:val="0"/>
          <w:iCs w:val="0"/>
          <w:sz w:val="20"/>
          <w:szCs w:val="20"/>
          <w:lang w:val="x-none"/>
        </w:rPr>
      </w:pPr>
      <w:r>
        <w:rPr>
          <w:i w:val="0"/>
          <w:sz w:val="20"/>
        </w:rPr>
        <w:t>Euroopa lennuliikluse uue põlvkonna juhtimissüsteemiga seotud teadusuuringute ja arendustegevuse projekt (projekt SESAR), mille eesmärk on ajakohastada lennuliikluse korraldamist Euroopas, on ühtse Euroopa taeva algatuse tehnoloogiasammas.</w:t>
      </w:r>
    </w:p>
    <w:p w:rsidR="002E22B1" w:rsidRPr="008161C0" w:rsidP="008161C0">
      <w:pPr>
        <w:pStyle w:val="BodyText"/>
        <w:rPr>
          <w:bCs w:val="0"/>
          <w:i w:val="0"/>
          <w:iCs w:val="0"/>
          <w:sz w:val="20"/>
          <w:szCs w:val="20"/>
          <w:lang w:val="x-none"/>
        </w:rPr>
      </w:pPr>
    </w:p>
    <w:p w:rsidR="008539BB" w:rsidRPr="008161C0" w:rsidP="00594A02">
      <w:pPr>
        <w:pStyle w:val="11"/>
        <w:ind w:hanging="720"/>
        <w:rPr>
          <w:b w:val="0"/>
          <w:iCs w:val="0"/>
        </w:rPr>
      </w:pPr>
      <w:r>
        <w:rPr>
          <w:b w:val="0"/>
        </w:rPr>
        <w:t>Ühisettevõte SESAR</w:t>
      </w:r>
    </w:p>
    <w:p w:rsidR="002E22B1" w:rsidP="008539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Selle suure ja ambitsioonika programmi nõuetekohaseks juhtimiseks loodi Euroopa Liidu õiguse alusel juriidiline isik. </w:t>
      </w:r>
      <w:r>
        <w:rPr>
          <w:rFonts w:ascii="Arial" w:hAnsi="Arial"/>
          <w:sz w:val="20"/>
        </w:rPr>
        <w:t>Ühisettevõte SESAR asutati nõukogu 27. veebruari 2007. aasta määrusega (EÜ) nr 219/2007, mida on muudetud nõukogu määrusega (EÜ) nr 1361/2008 (SESARi määrus), mida viimati muudeti nõukogu 16. juuni 2014. aasta määrusega (EL) nr 721/2014.</w:t>
      </w:r>
    </w:p>
    <w:p w:rsidR="008539BB" w:rsidRPr="008161C0" w:rsidP="008539BB">
      <w:pPr>
        <w:jc w:val="both"/>
        <w:rPr>
          <w:rFonts w:ascii="Arial" w:hAnsi="Arial" w:cs="Arial"/>
          <w:sz w:val="20"/>
          <w:szCs w:val="20"/>
        </w:rPr>
      </w:pPr>
    </w:p>
    <w:p w:rsidR="008539BB" w:rsidRPr="0059204F" w:rsidP="008539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Lisateave ühisettevõtte SESAR tegevuse kohta on aadressil </w:t>
      </w:r>
      <w:r>
        <w:fldChar w:fldCharType="begin"/>
      </w:r>
      <w:r>
        <w:instrText>HYPERLINK "http://www.sesarju.eu/public/subsite_homepage/homepage.html"</w:instrText>
      </w:r>
      <w:r>
        <w:fldChar w:fldCharType="separate"/>
      </w:r>
      <w:r>
        <w:rPr>
          <w:rFonts w:ascii="Arial" w:hAnsi="Arial"/>
          <w:color w:val="0070C0"/>
          <w:sz w:val="20"/>
        </w:rPr>
        <w:t>http://www.sesarju.eu</w:t>
      </w:r>
      <w:r>
        <w:fldChar w:fldCharType="end"/>
      </w:r>
      <w:r>
        <w:rPr>
          <w:rFonts w:ascii="Arial" w:hAnsi="Arial"/>
          <w:sz w:val="20"/>
        </w:rPr>
        <w:t>.</w:t>
      </w:r>
    </w:p>
    <w:p w:rsidR="00561DD5" w:rsidRPr="00866F40" w:rsidP="001848A5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PEAMISED VASTUTUSVALDKONNAD</w:t>
      </w:r>
    </w:p>
    <w:p w:rsidR="006E42B3" w:rsidRPr="006E42B3" w:rsidP="006E42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Digitaalse ümberkujundamise ja innovatsiooni talituse juhataja vastutab projekti SESAR digitaalse ümberkujundamise ja asjaomaste tehnoloogiliste uuenduste järelevalve eest. </w:t>
      </w:r>
      <w:r>
        <w:rPr>
          <w:rFonts w:ascii="Arial" w:hAnsi="Arial"/>
          <w:sz w:val="20"/>
        </w:rPr>
        <w:t xml:space="preserve">Töötaja täidab peaökonomist-üldplaneerija järelevalve all järgmisi põhiülesandeid: </w:t>
      </w:r>
    </w:p>
    <w:p w:rsidR="006E42B3" w:rsidRPr="006E42B3" w:rsidP="006E42B3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/>
          <w:sz w:val="20"/>
        </w:rPr>
        <w:t xml:space="preserve">teeb kindlaks võimalused lennuliikluse korraldamise tegevuse ajakohastamiseks lennuliikluse korraldamise üldkava alusel ja seab need võimalused tähtsuse järjekorda; </w:t>
      </w:r>
      <w:r>
        <w:rPr>
          <w:rFonts w:ascii="Arial" w:hAnsi="Arial"/>
          <w:sz w:val="20"/>
        </w:rPr>
        <w:t xml:space="preserve">töötab välja innustava visioonikava ja strateegia, mis põhinevad täiustatud tehnoloogiatel ja digiteerimise edendamisel, alates muudatustest lennuliikluse korraldamise põhialustes või teenustes kuni muudatusteni makrotasandil (süsteemide süsteemi tasandil); </w:t>
      </w:r>
    </w:p>
    <w:p w:rsidR="006E42B3" w:rsidRPr="006E42B3" w:rsidP="006E42B3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/>
          <w:sz w:val="20"/>
        </w:rPr>
        <w:t xml:space="preserve">töötab välja SESARi digitaalse ümberkujundamise ja innovatsiooni visioonikava, haldab seda, hoiab seda ajakohasena, levitab asjakohast teavet ja tagab visiooni arvessevõtmise üldplaneerimisel; </w:t>
      </w:r>
    </w:p>
    <w:p w:rsidR="006E42B3" w:rsidRPr="006E42B3" w:rsidP="006E42B3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/>
          <w:sz w:val="20"/>
        </w:rPr>
        <w:t xml:space="preserve">tagab koostöö väliste sidusrühmadega ja teiste vastutavate tegevusüksustega asutuses, et jälgida lennuliikluse korraldamise digitaalse ümberkujundamisega seotud arengusuundumusi; </w:t>
      </w:r>
      <w:r>
        <w:rPr>
          <w:rFonts w:ascii="Arial" w:hAnsi="Arial"/>
          <w:sz w:val="20"/>
        </w:rPr>
        <w:t xml:space="preserve">pakub välja parandusmeetmeid tegevuskavaga seotud riskide vähendamiseks, et tagada digitaalse ümberkujundamise ja innovatsiooni strateegia ja visioonikava tõhus kasutuselevõtt; </w:t>
      </w:r>
    </w:p>
    <w:p w:rsidR="006E42B3" w:rsidRPr="006E42B3" w:rsidP="006E42B3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/>
          <w:sz w:val="20"/>
        </w:rPr>
        <w:t xml:space="preserve">jälgib asjaomaste eeskirjade ja standardite koostamist ning muud tegevust ühisettevõtte SESAR koostöökokkulepete raamistikus ja tagab asjakohased sisendid; </w:t>
      </w:r>
    </w:p>
    <w:p w:rsidR="006E42B3" w:rsidRPr="006E42B3" w:rsidP="006E42B3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/>
          <w:sz w:val="20"/>
        </w:rPr>
        <w:t xml:space="preserve">esindab ühisettevõtet SESAR vastavalt volitustele asjaomastel rahvusvahelistel ja Euroopa tasandi aruteluplatvormidel; </w:t>
      </w:r>
    </w:p>
    <w:p w:rsidR="006E42B3" w:rsidRPr="006E42B3" w:rsidP="006E42B3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/>
          <w:sz w:val="20"/>
        </w:rPr>
        <w:t xml:space="preserve">loob tugeva tööalase võrgustiku kõnealuses erialavaldkonnas, sealhulgas juhtivate akadeemikute, tööstusharu osapoolte, ettevõtjate, valitsusasutuste ja sõltumatute ekspertidega, ning hoiab seda toimivana. </w:t>
      </w:r>
    </w:p>
    <w:p w:rsidR="006E42B3" w:rsidRPr="006E42B3" w:rsidP="006E42B3">
      <w:pPr>
        <w:pStyle w:val="ListParagraph"/>
        <w:autoSpaceDE w:val="0"/>
        <w:autoSpaceDN w:val="0"/>
        <w:spacing w:after="0" w:line="240" w:lineRule="auto"/>
        <w:ind w:left="567"/>
        <w:contextualSpacing w:val="0"/>
        <w:rPr>
          <w:rFonts w:ascii="Arial" w:hAnsi="Arial" w:cs="Arial"/>
          <w:sz w:val="20"/>
          <w:szCs w:val="20"/>
          <w:lang w:val="x-none"/>
        </w:rPr>
      </w:pPr>
    </w:p>
    <w:p w:rsidR="00611E3A" w:rsidRPr="00866F40" w:rsidP="001848A5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KÕLBLIKKUSKRITEERIUMID</w:t>
      </w:r>
    </w:p>
    <w:p w:rsidR="002E3D58" w:rsidRPr="00866F40" w:rsidP="002E3D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Kandidaadid, kes soovivad valikuetapis osaleda, peavad taotluste esitamise tähtpäevaks vastama järgmistele kriteeriumidele.</w:t>
      </w:r>
    </w:p>
    <w:p w:rsidR="002E3D58" w:rsidRPr="00866F40" w:rsidP="002E3D58">
      <w:pPr>
        <w:jc w:val="both"/>
        <w:rPr>
          <w:rFonts w:ascii="Arial" w:hAnsi="Arial" w:cs="Arial"/>
          <w:sz w:val="20"/>
          <w:szCs w:val="20"/>
        </w:rPr>
      </w:pPr>
    </w:p>
    <w:p w:rsidR="00561DD5" w:rsidRPr="00866F40" w:rsidP="00477808">
      <w:pPr>
        <w:pStyle w:val="Style2"/>
        <w:ind w:hanging="720"/>
        <w:rPr>
          <w:b/>
        </w:rPr>
      </w:pPr>
      <w:r>
        <w:rPr>
          <w:b/>
        </w:rPr>
        <w:t>Nõutav miinimumkvalifikatsioon</w:t>
      </w:r>
    </w:p>
    <w:p w:rsidR="00BA70B1" w:rsidRPr="00866F40" w:rsidP="00BA7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Kandidaadil on diplomiga tõendatud haridus asjakohases valdkonnas, mis vastab lõpetatud kõrgharidusele nominaalajaga vähemalt neli aastat,</w:t>
      </w:r>
    </w:p>
    <w:p w:rsidR="00BA70B1" w:rsidRPr="00866F40" w:rsidP="005035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või</w:t>
      </w:r>
    </w:p>
    <w:p w:rsidR="00611E3A" w:rsidP="00BA7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haridustase, mis vastab lõpetatud ja diplomiga tõendatud kõrgharidusele asjakohases valdkonnas, kui nominaalne õppeaeg on kolm aastat, millele järgneb pärast kraadi saamist vähemalt üheaastane erialane töökogemus.</w:t>
      </w:r>
    </w:p>
    <w:p w:rsidR="00BA70B1" w:rsidRPr="00866F40" w:rsidP="00BA70B1">
      <w:pPr>
        <w:jc w:val="both"/>
        <w:rPr>
          <w:rFonts w:ascii="Arial" w:hAnsi="Arial" w:cs="Arial"/>
          <w:sz w:val="20"/>
          <w:szCs w:val="20"/>
        </w:rPr>
      </w:pPr>
    </w:p>
    <w:p w:rsidR="00561DD5" w:rsidRPr="00866F40" w:rsidP="00477808">
      <w:pPr>
        <w:pStyle w:val="Style2"/>
        <w:ind w:hanging="720"/>
        <w:rPr>
          <w:b/>
          <w:iCs w:val="0"/>
        </w:rPr>
      </w:pPr>
      <w:r>
        <w:rPr>
          <w:b/>
        </w:rPr>
        <w:t>Minimaalne töökogemus</w:t>
      </w:r>
    </w:p>
    <w:p w:rsidR="00BA70B1" w:rsidRPr="00866F40" w:rsidP="00BA7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Vähemalt </w:t>
      </w:r>
      <w:r>
        <w:rPr>
          <w:rFonts w:ascii="Arial" w:hAnsi="Arial"/>
          <w:b/>
          <w:sz w:val="20"/>
        </w:rPr>
        <w:t>9 aastane</w:t>
      </w:r>
      <w:r>
        <w:rPr>
          <w:rFonts w:ascii="Arial" w:hAnsi="Arial"/>
          <w:sz w:val="20"/>
        </w:rPr>
        <w:t xml:space="preserve"> tõendatud kutsealane töökogemus, mis on saadud pärast nõutava miinimumkvalifikatsiooni omandamist peamiste kohustustega seotud valdkonnas, eelistatavalt teadusuuringute alal.</w:t>
      </w:r>
    </w:p>
    <w:p w:rsidR="0001053A" w:rsidRPr="00866F40" w:rsidP="00476091">
      <w:pPr>
        <w:jc w:val="both"/>
        <w:rPr>
          <w:rFonts w:ascii="Arial" w:hAnsi="Arial" w:cs="Arial"/>
          <w:sz w:val="20"/>
          <w:szCs w:val="20"/>
        </w:rPr>
      </w:pPr>
    </w:p>
    <w:p w:rsidR="00561DD5" w:rsidRPr="00866F40" w:rsidP="00857D7E">
      <w:pPr>
        <w:pStyle w:val="Style2"/>
        <w:ind w:hanging="720"/>
        <w:rPr>
          <w:b/>
          <w:iCs w:val="0"/>
        </w:rPr>
      </w:pPr>
      <w:r>
        <w:rPr>
          <w:b/>
        </w:rPr>
        <w:t>Minimaalne keeleoskus</w:t>
      </w:r>
    </w:p>
    <w:p w:rsidR="00F12571" w:rsidRPr="00866F40" w:rsidP="00C823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Kandidaat peab valdama üht Euroopa Liidu ametlikku keelt ning oskama rahuldavalt veel üht liidu ametlikku keelt tasemel, mis on vajalik ametikoha ülesannete täitmiseks. </w:t>
      </w:r>
    </w:p>
    <w:p w:rsidR="00611E3A" w:rsidRPr="00866F40" w:rsidP="00611E3A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61DD5" w:rsidRPr="00866F40" w:rsidP="001C7752">
      <w:pPr>
        <w:pStyle w:val="Style2"/>
        <w:ind w:hanging="720"/>
        <w:rPr>
          <w:b/>
          <w:iCs w:val="0"/>
        </w:rPr>
      </w:pPr>
      <w:r>
        <w:rPr>
          <w:b/>
        </w:rPr>
        <w:t>Lisaks peab sobiv kandidaat</w:t>
      </w:r>
    </w:p>
    <w:p w:rsidR="00561DD5" w:rsidRPr="00866F40" w:rsidP="001848A5"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olema Euroopa Liidu liikmesriigi kodanik;</w:t>
      </w:r>
    </w:p>
    <w:p w:rsidR="00561DD5" w:rsidRPr="00866F40" w:rsidP="001848A5"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olema täitnud talle seadusega ette nähtud sõjaväeteenistuskohustuse;</w:t>
      </w:r>
    </w:p>
    <w:p w:rsidR="00561DD5" w:rsidRPr="00866F40" w:rsidP="001848A5"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omama kõiki kodanikuõigusi</w:t>
      </w:r>
      <w:r>
        <w:rPr>
          <w:rFonts w:ascii="Arial" w:hAnsi="Arial"/>
          <w:sz w:val="20"/>
          <w:vertAlign w:val="superscript"/>
        </w:rPr>
        <w:footnoteReference w:id="2"/>
      </w:r>
      <w:r>
        <w:rPr>
          <w:rFonts w:ascii="Arial" w:hAnsi="Arial"/>
          <w:sz w:val="20"/>
        </w:rPr>
        <w:t>;</w:t>
      </w:r>
    </w:p>
    <w:p w:rsidR="0050486A" w:rsidP="001848A5"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olema füüsiliselt võimeline oma ametikohustusi täitma.</w:t>
      </w:r>
      <w:r>
        <w:rPr>
          <w:rFonts w:ascii="Arial" w:hAnsi="Arial"/>
          <w:sz w:val="20"/>
          <w:vertAlign w:val="superscript"/>
        </w:rPr>
        <w:footnoteReference w:id="3"/>
      </w:r>
    </w:p>
    <w:p w:rsidR="00867F30" w:rsidRPr="00866F40" w:rsidP="001848A5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LISATEAVE</w:t>
      </w:r>
    </w:p>
    <w:p w:rsidR="00867F30" w:rsidP="00867F30">
      <w:pPr>
        <w:jc w:val="both"/>
        <w:rPr>
          <w:sz w:val="19"/>
          <w:szCs w:val="19"/>
        </w:rPr>
      </w:pPr>
    </w:p>
    <w:p w:rsidR="00867F30" w:rsidP="00867F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Muud nõuded, ametiülesannete täielik loetelu ja lisateave valikumenetluse, töövestluse ja testide kohta on töökuulutuse täisversioonis, mille saab alla laadida ühisettevõtte SESAR veebilehelt vabade töökohtade jaotisest: </w:t>
      </w:r>
      <w:r>
        <w:fldChar w:fldCharType="begin"/>
      </w:r>
      <w:r>
        <w:instrText>HYPERLINK "http://www.sesarju.eu/sesar-vacancies"</w:instrText>
      </w:r>
      <w:r>
        <w:fldChar w:fldCharType="separate"/>
      </w:r>
      <w:r>
        <w:rPr>
          <w:rStyle w:val="Hyperlink"/>
          <w:rFonts w:ascii="Arial" w:hAnsi="Arial"/>
          <w:sz w:val="20"/>
        </w:rPr>
        <w:t>http://www.sesarju.eu/sesar-vacancies</w:t>
      </w:r>
      <w:r>
        <w:fldChar w:fldCharType="end"/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Avaldused tuleb esitada vaba töökoha teates kirjeldatud menetluse kohaselt.</w:t>
      </w:r>
    </w:p>
    <w:p w:rsidR="00867F30" w:rsidP="00867F30">
      <w:pPr>
        <w:jc w:val="both"/>
        <w:rPr>
          <w:rFonts w:ascii="Arial" w:hAnsi="Arial" w:cs="Arial"/>
          <w:sz w:val="20"/>
          <w:szCs w:val="20"/>
        </w:rPr>
      </w:pPr>
    </w:p>
    <w:p w:rsidR="00867F30" w:rsidP="00867F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Väljavalitud kandidaat võetakse tööle ajutise teenistujana (artikli 2 punkt f, palgaaste AD 8) esialgu viieaastase tähtajalise lepinguga, mida on võimalik pikendada.</w:t>
      </w:r>
    </w:p>
    <w:p w:rsidR="00867F30" w:rsidP="00867F30">
      <w:pPr>
        <w:jc w:val="both"/>
        <w:rPr>
          <w:rFonts w:ascii="Arial" w:hAnsi="Arial" w:cs="Arial"/>
          <w:sz w:val="20"/>
          <w:szCs w:val="20"/>
        </w:rPr>
      </w:pPr>
    </w:p>
    <w:p w:rsidR="00867F30" w:rsidRPr="00866F40" w:rsidP="00867F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Lisateave õiguste ja töölevõtmise tingimuste kohta on järgmises dokumendis: </w:t>
      </w:r>
    </w:p>
    <w:p w:rsidR="00867F30" w:rsidP="00867F30"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>HYPERLINK "http://eur-lex.europa.eu/LexUriServ/LexUriServ.do?uri=CONSLEG:1962R0031:20140101:ET:PDF"</w:instrText>
      </w:r>
      <w:r>
        <w:fldChar w:fldCharType="separate"/>
      </w:r>
      <w:r>
        <w:rPr>
          <w:rStyle w:val="Hyperlink"/>
          <w:rFonts w:ascii="Arial" w:hAnsi="Arial"/>
          <w:sz w:val="20"/>
        </w:rPr>
        <w:t>http://eur-lex.europa.eu/LexUriServ/LexUriServ.do?uri=CONSLEG:1962R0031:20140101:ET:PDF</w:t>
      </w:r>
      <w:r>
        <w:fldChar w:fldCharType="end"/>
      </w:r>
    </w:p>
    <w:p w:rsidR="00867F30" w:rsidP="00867F30">
      <w:pPr>
        <w:jc w:val="both"/>
        <w:rPr>
          <w:rFonts w:ascii="Arial" w:hAnsi="Arial" w:cs="Arial"/>
          <w:sz w:val="20"/>
          <w:szCs w:val="20"/>
        </w:rPr>
      </w:pPr>
    </w:p>
    <w:p w:rsidR="00867F30" w:rsidP="00867F30">
      <w:pPr>
        <w:jc w:val="both"/>
        <w:rPr>
          <w:rFonts w:ascii="Arial" w:hAnsi="Arial" w:cs="Arial"/>
          <w:sz w:val="20"/>
          <w:szCs w:val="20"/>
        </w:rPr>
      </w:pPr>
    </w:p>
    <w:p w:rsidR="00A86E35" w:rsidRPr="006E42B3" w:rsidP="006E42B3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Tähtpäev: taotluste esitamise tähtpäev on 30. september 2017 kl 23.00 Brüsseli aja järgi.</w:t>
      </w:r>
    </w:p>
    <w:sectPr w:rsidSect="00867F30">
      <w:headerReference w:type="default" r:id="rId8"/>
      <w:pgSz w:w="11907" w:h="16839" w:code="9"/>
      <w:pgMar w:top="1134" w:right="1417" w:bottom="1134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Times"/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E4F95" w:rsidP="00173C8B">
      <w:r>
        <w:separator/>
      </w:r>
    </w:p>
  </w:footnote>
  <w:footnote w:type="continuationSeparator" w:id="1">
    <w:p w:rsidR="004E4F95" w:rsidP="00173C8B">
      <w:r>
        <w:continuationSeparator/>
      </w:r>
    </w:p>
  </w:footnote>
  <w:footnote w:id="2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</w:t>
      </w:r>
      <w:r>
        <w:rPr>
          <w:rStyle w:val="FootnoteReference"/>
          <w:rFonts w:ascii="Arial" w:hAnsi="Arial"/>
          <w:sz w:val="16"/>
        </w:rPr>
        <w:t>Enne ametisse nimetamist tuleb valituks osutunud kandidaadil esitada politseitõend selle kohta, et teda ei ole kriminaalkorras karistatud.</w:t>
      </w:r>
    </w:p>
  </w:footnote>
  <w:footnote w:id="3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</w:t>
      </w:r>
      <w:r>
        <w:rPr>
          <w:rStyle w:val="FootnoteReference"/>
          <w:rFonts w:ascii="Arial" w:hAnsi="Arial"/>
          <w:sz w:val="16"/>
        </w:rPr>
        <w:t>Enne töölevõtmist läbib kandidaat arstliku läbivaatuse, et ühisettevõte saaks kontrollida, kas ta täidab Euroopa Liidu muude teenistujate teenistustingimuste artikli 12 lõike 2 punkti d nõudeid.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1C8" w:rsidRPr="00285F11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Lk</w:t>
    </w:r>
    <w:r>
      <w:rPr>
        <w:sz w:val="18"/>
      </w:rPr>
      <w:t xml:space="preserve"> | </w:t>
    </w:r>
    <w:r w:rsidRPr="00285F11">
      <w:rPr>
        <w:sz w:val="18"/>
        <w:szCs w:val="18"/>
      </w:rPr>
      <w:fldChar w:fldCharType="begin"/>
    </w:r>
    <w:r w:rsidRPr="00285F11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285F11">
      <w:rPr>
        <w:sz w:val="18"/>
        <w:szCs w:val="18"/>
      </w:rPr>
      <w:instrText xml:space="preserve">   \* MERGEFORMAT </w:instrText>
    </w:r>
    <w:r w:rsidRPr="00285F11">
      <w:rPr>
        <w:sz w:val="18"/>
        <w:szCs w:val="18"/>
      </w:rPr>
      <w:fldChar w:fldCharType="separate"/>
    </w:r>
    <w:r w:rsidRPr="001C7752" w:rsidR="001C7752">
      <w:rPr>
        <w:b/>
        <w:noProof/>
        <w:sz w:val="18"/>
        <w:szCs w:val="18"/>
      </w:rPr>
      <w:t>2</w:t>
    </w:r>
    <w:r w:rsidRPr="00285F11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">
    <w:nsid w:val="055133E7"/>
    <w:multiLevelType w:val="hybridMultilevel"/>
    <w:tmpl w:val="AFC6B890"/>
    <w:lvl w:ilvl="0">
      <w:start w:val="1"/>
      <w:numFmt w:val="decimal"/>
      <w:pStyle w:val="Style2"/>
      <w:lvlText w:val="3.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2333"/>
    <w:multiLevelType w:val="hybridMultilevel"/>
    <w:tmpl w:val="E65E23FA"/>
    <w:lvl w:ilvl="0">
      <w:start w:val="1"/>
      <w:numFmt w:val="decimal"/>
      <w:pStyle w:val="11"/>
      <w:lvlText w:val="1.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2779431-0DB4-4F66-9DC5-E2646B86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et-E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  <w:lang w:val="et-EE" w:eastAsia="et-EE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D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08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  <w:lang w:val="et-EE" w:eastAsia="et-EE"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  <w:lang w:val="et-EE" w:eastAsia="et-EE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et-EE" w:eastAsia="et-EE"/>
    </w:rPr>
  </w:style>
  <w:style w:type="character" w:customStyle="1" w:styleId="Heading2Char">
    <w:name w:val="Heading 2 Char"/>
    <w:link w:val="Heading2"/>
    <w:uiPriority w:val="9"/>
    <w:rsid w:val="00561DD5"/>
    <w:rPr>
      <w:rFonts w:ascii="Cambria" w:eastAsia="Times New Roman" w:hAnsi="Cambria" w:cs="Times New Roman"/>
      <w:b/>
      <w:bCs/>
      <w:color w:val="4F81BD"/>
      <w:sz w:val="26"/>
      <w:szCs w:val="26"/>
      <w:lang w:val="et-EE" w:eastAsia="et-EE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rsid w:val="00561DD5"/>
    <w:pPr>
      <w:suppressAutoHyphens/>
      <w:ind w:left="720"/>
      <w:contextualSpacing/>
    </w:pPr>
    <w:rPr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173C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3C8B"/>
    <w:rPr>
      <w:sz w:val="24"/>
      <w:szCs w:val="24"/>
      <w:lang w:val="et-EE" w:eastAsia="et-E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0D8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0D88"/>
    <w:rPr>
      <w:rFonts w:ascii="Tahoma" w:hAnsi="Tahoma" w:cs="Tahoma"/>
      <w:sz w:val="16"/>
      <w:szCs w:val="16"/>
      <w:lang w:val="et-EE" w:eastAsia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D8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0D88"/>
    <w:rPr>
      <w:lang w:val="et-EE" w:eastAsia="et-EE"/>
    </w:rPr>
  </w:style>
  <w:style w:type="character" w:styleId="FootnoteReference">
    <w:name w:val="footnote reference"/>
    <w:uiPriority w:val="99"/>
    <w:semiHidden/>
    <w:unhideWhenUsed/>
    <w:rsid w:val="00F60D8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5686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A0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3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3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97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t-EE"/>
    </w:rPr>
  </w:style>
  <w:style w:type="character" w:customStyle="1" w:styleId="Heading4Char">
    <w:name w:val="Heading 4 Char"/>
    <w:link w:val="Heading4"/>
    <w:uiPriority w:val="99"/>
    <w:semiHidden/>
    <w:rsid w:val="000E086E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5035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 w:eastAsia="et-EE"/>
    </w:rPr>
  </w:style>
  <w:style w:type="paragraph" w:customStyle="1" w:styleId="11">
    <w:name w:val="1.1"/>
    <w:basedOn w:val="Normal"/>
    <w:qFormat/>
    <w:rsid w:val="00594A02"/>
    <w:pPr>
      <w:numPr>
        <w:numId w:val="4"/>
      </w:numPr>
      <w:jc w:val="both"/>
      <w:outlineLvl w:val="2"/>
    </w:pPr>
    <w:rPr>
      <w:rFonts w:ascii="Arial" w:hAnsi="Arial" w:cs="Arial"/>
      <w:b/>
      <w:iCs/>
      <w:color w:val="92D050"/>
      <w:sz w:val="20"/>
      <w:szCs w:val="20"/>
    </w:rPr>
  </w:style>
  <w:style w:type="paragraph" w:customStyle="1" w:styleId="Style2">
    <w:name w:val="Style2"/>
    <w:basedOn w:val="Normal"/>
    <w:qFormat/>
    <w:rsid w:val="00477808"/>
    <w:pPr>
      <w:numPr>
        <w:numId w:val="6"/>
      </w:numPr>
      <w:jc w:val="both"/>
      <w:outlineLvl w:val="2"/>
    </w:pPr>
    <w:rPr>
      <w:rFonts w:ascii="Arial" w:hAnsi="Arial" w:cs="Arial"/>
      <w:iCs/>
      <w:color w:val="92D0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807B-94A4-4F86-9F31-FE5F8E1F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5</cp:revision>
  <cp:lastPrinted>2016-07-26T10:15:00Z</cp:lastPrinted>
  <dcterms:created xsi:type="dcterms:W3CDTF">2017-08-21T09:32:00Z</dcterms:created>
  <dcterms:modified xsi:type="dcterms:W3CDTF">2017-08-21T09:34:00Z</dcterms:modified>
</cp:coreProperties>
</file>