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4872FB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4872FB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4872FB">
        <w:rPr>
          <w:rFonts w:ascii="Arial" w:hAnsi="Arial"/>
          <w:noProof/>
          <w:color w:val="07398A"/>
          <w:sz w:val="32"/>
        </w:rPr>
        <w:t>OPIS DELOVNEGA MESTA</w:t>
      </w:r>
    </w:p>
    <w:p w:rsidR="00830B03" w:rsidRPr="004872FB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4872FB">
        <w:rPr>
          <w:rFonts w:ascii="Arial" w:hAnsi="Arial"/>
          <w:b/>
          <w:noProof/>
          <w:color w:val="92D050"/>
        </w:rPr>
        <w:t>Uradnik za programiranje in načrtovanje (sklic VN018)</w:t>
      </w:r>
    </w:p>
    <w:p w:rsidR="00830B03" w:rsidRPr="004872FB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4872FB">
        <w:rPr>
          <w:rFonts w:ascii="Arial" w:hAnsi="Arial"/>
          <w:b/>
          <w:noProof/>
          <w:color w:val="92D050"/>
          <w:sz w:val="20"/>
        </w:rPr>
        <w:t>Začasni uslužbenec – razred AST 4 – trajanje pogodbe: 5 let</w:t>
      </w:r>
    </w:p>
    <w:p w:rsidR="00830B03" w:rsidRPr="004872FB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4872FB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4872FB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4872FB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Skupno podjetje SESAR je začelo postopek izbire, da bi oblikovali rezervni seznam za delovno mesto </w:t>
      </w:r>
      <w:r w:rsidRPr="004872FB">
        <w:rPr>
          <w:rFonts w:ascii="Arial" w:hAnsi="Arial"/>
          <w:b/>
          <w:sz w:val="20"/>
        </w:rPr>
        <w:t xml:space="preserve">uradnika za </w:t>
      </w:r>
      <w:r w:rsidRPr="004872FB">
        <w:rPr>
          <w:rFonts w:ascii="Arial" w:hAnsi="Arial"/>
          <w:b/>
          <w:sz w:val="20"/>
        </w:rPr>
        <w:t>programiranje in načrtovanje (začasni uslužbenec – razred AST 4)</w:t>
      </w:r>
      <w:r w:rsidRPr="004872FB">
        <w:rPr>
          <w:rFonts w:ascii="Arial" w:hAnsi="Arial"/>
          <w:sz w:val="20"/>
        </w:rPr>
        <w:t>. Kraj opravljanja delovnih nalog je Bruselj, kjer je sedež Skupnega podjetja SESAR in tudi kraj zaposlitve.</w:t>
      </w:r>
    </w:p>
    <w:p w:rsidR="00830B03" w:rsidRPr="004872FB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4872FB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4872FB">
        <w:rPr>
          <w:rFonts w:ascii="Arial" w:hAnsi="Arial"/>
          <w:b/>
          <w:color w:val="002060"/>
          <w:sz w:val="20"/>
        </w:rPr>
        <w:t>UVOD</w:t>
      </w:r>
    </w:p>
    <w:p w:rsidR="00830B03" w:rsidRPr="004872FB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4872FB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4872FB">
        <w:rPr>
          <w:rFonts w:ascii="Arial" w:hAnsi="Arial"/>
          <w:b/>
          <w:color w:val="92D050"/>
          <w:sz w:val="20"/>
        </w:rPr>
        <w:t>Program SESAR</w:t>
      </w:r>
    </w:p>
    <w:p w:rsidR="00830B03" w:rsidRPr="004872FB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4872FB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Cilj raziskovalnega in razvojnega programa za upravljanje </w:t>
      </w:r>
      <w:r w:rsidRPr="004872FB">
        <w:rPr>
          <w:rFonts w:ascii="Arial" w:hAnsi="Arial"/>
          <w:sz w:val="20"/>
        </w:rPr>
        <w:t>zračnega prometa enotnega evropskega neba (SESAR) je modernizirati upravljanje zračnega prometa v Evropi, pri čemer je ta program tehnološki steber enotnega evropskega neba.</w:t>
      </w:r>
    </w:p>
    <w:p w:rsidR="00830B03" w:rsidRPr="004872FB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4872FB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4872FB">
        <w:rPr>
          <w:rFonts w:ascii="Arial" w:hAnsi="Arial"/>
          <w:b/>
          <w:color w:val="92D050"/>
          <w:sz w:val="20"/>
        </w:rPr>
        <w:t>Skupno podjetje SESAR</w:t>
      </w:r>
    </w:p>
    <w:p w:rsidR="00830B03" w:rsidRPr="004872FB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4872FB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Za ustrezno vodenje tega velikega, velikopoteznega program</w:t>
      </w:r>
      <w:r w:rsidRPr="004872FB">
        <w:rPr>
          <w:rFonts w:ascii="Arial" w:hAnsi="Arial"/>
          <w:sz w:val="20"/>
        </w:rPr>
        <w:t>a je bil v skladu s pravom Evropske unije ustanovljen pravni subjekt. Skupno podjetje SESAR je bilo ustanovljeno z Uredbo Sveta (ES) št. 219/2007 z dne 27. februarja 2007, kakor je bila spremenjena z Uredbo Sveta (ES) št. 1361/2008 (uredba o Skupnem podjet</w:t>
      </w:r>
      <w:r w:rsidRPr="004872FB">
        <w:rPr>
          <w:rFonts w:ascii="Arial" w:hAnsi="Arial"/>
          <w:sz w:val="20"/>
        </w:rPr>
        <w:t>ju SESAR) in nazadnje z Uredbo Sveta (ES) št. 721/2014 z dne 16. junija 2014.</w:t>
      </w:r>
    </w:p>
    <w:p w:rsidR="00830B03" w:rsidRPr="004872FB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4872FB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Več informacij o dejavnostih Skupnega podjetja SESAR je na voljo na naslovu: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4872FB">
        <w:rPr>
          <w:rFonts w:ascii="Arial" w:hAnsi="Arial"/>
          <w:color w:val="0070C0"/>
          <w:sz w:val="20"/>
        </w:rPr>
        <w:t>http://www.sesarju.eu</w:t>
      </w:r>
      <w:r w:rsidRPr="004872FB">
        <w:rPr>
          <w:rFonts w:ascii="Arial" w:hAnsi="Arial"/>
          <w:sz w:val="20"/>
        </w:rPr>
        <w:t>.</w:t>
      </w:r>
      <w:r>
        <w:fldChar w:fldCharType="end"/>
      </w:r>
    </w:p>
    <w:p w:rsidR="00561DD5" w:rsidRPr="004872FB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4872FB">
        <w:rPr>
          <w:rFonts w:ascii="Arial" w:hAnsi="Arial"/>
          <w:color w:val="002060"/>
          <w:sz w:val="20"/>
        </w:rPr>
        <w:t>GLAVNE NALOGE IN ODGOVORNOSTI</w:t>
      </w:r>
    </w:p>
    <w:p w:rsidR="00AE75F5" w:rsidRPr="004872FB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872FB">
        <w:rPr>
          <w:rFonts w:ascii="Arial" w:hAnsi="Arial"/>
          <w:color w:val="000000"/>
          <w:sz w:val="20"/>
        </w:rPr>
        <w:t>Uradnik za načrtovanje bo deloval pod nadzorom vodje za kakovost, načrtovanje in poročanje podjetja, kateremu bo tudi poročal.</w:t>
      </w:r>
    </w:p>
    <w:p w:rsidR="000E086E" w:rsidRPr="004872FB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872FB">
        <w:rPr>
          <w:rFonts w:ascii="Arial" w:hAnsi="Arial"/>
          <w:sz w:val="20"/>
        </w:rPr>
        <w:t>Glavne odgovornosti uradnika za načrtovanje bodo naslednje:</w:t>
      </w:r>
    </w:p>
    <w:p w:rsidR="00AE75F5" w:rsidRPr="004872FB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podpiranje dejavnosti programiranja in </w:t>
      </w:r>
      <w:r w:rsidRPr="004872FB">
        <w:rPr>
          <w:rFonts w:ascii="Arial" w:hAnsi="Arial"/>
          <w:sz w:val="20"/>
        </w:rPr>
        <w:t>načrtovanja Skupnega podjetja SESAR, kakor je določeno v uredbi o Skupnem podjetju SESAR (podpora vzdrževanju poslovnega načrta itn.). Uradnik bo sodeloval zlasti pri pripravi osnutka enotnega programskega dokumenta;</w:t>
      </w:r>
    </w:p>
    <w:p w:rsidR="00AE75F5" w:rsidRPr="004872FB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dejavno prispevanje k pripravi in vzdrž</w:t>
      </w:r>
      <w:r w:rsidRPr="004872FB">
        <w:rPr>
          <w:rFonts w:ascii="Arial" w:hAnsi="Arial"/>
          <w:sz w:val="20"/>
        </w:rPr>
        <w:t>evanju proračuna za enotni programski dokument, vzdrževanju pristopa od zgoraj navzdol, zagotavljanju celovitega pogleda ter zagotavljanju kakovosti in točnosti podatkov, skupaj z izdelavo proračuna in postopkom potrjevanja, v sodelovanju s finančnim oddel</w:t>
      </w:r>
      <w:r w:rsidRPr="004872FB">
        <w:rPr>
          <w:rFonts w:ascii="Arial" w:hAnsi="Arial"/>
          <w:sz w:val="20"/>
        </w:rPr>
        <w:t>kom Skupnega podjetja SESAR;</w:t>
      </w:r>
    </w:p>
    <w:p w:rsidR="00AE75F5" w:rsidRPr="004872FB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pomoč pri pripravah in izvedbi notranjega postopka načrtovanja in izvajanje tega postopka v Skupnem podjetju SESAR;</w:t>
      </w:r>
    </w:p>
    <w:p w:rsidR="00AE75F5" w:rsidRPr="004872FB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prispevanje k učinkovitemu izvajanju sistema vodenja kakovosti ter sistema za upravljanje informacij in </w:t>
      </w:r>
      <w:r w:rsidRPr="004872FB">
        <w:rPr>
          <w:rFonts w:ascii="Arial" w:hAnsi="Arial"/>
          <w:sz w:val="20"/>
        </w:rPr>
        <w:t>dokumentov Skupnega podjetja SESAR, zlasti z določanjem in izvajanjem ukrepov za učinkovitost (orodja, postopki) v zvezi s proračunom in načrtovanjem;</w:t>
      </w:r>
    </w:p>
    <w:p w:rsidR="00AE75F5" w:rsidRPr="004872FB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color w:val="000000"/>
          <w:sz w:val="20"/>
        </w:rPr>
        <w:t xml:space="preserve">prispevanje k usposabljanju in ozaveščanju v zvezi s ciklom načrtovanja in poročanja, ki velja za Skupno </w:t>
      </w:r>
      <w:r w:rsidRPr="004872FB">
        <w:rPr>
          <w:rFonts w:ascii="Arial" w:hAnsi="Arial"/>
          <w:color w:val="000000"/>
          <w:sz w:val="20"/>
        </w:rPr>
        <w:t>podjetje SESAR;</w:t>
      </w:r>
    </w:p>
    <w:p w:rsidR="00AE75F5" w:rsidRPr="004872FB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delovanje kot uslužbenec za finančno preverjanje, kot to zahtevajo finančna pravila ES, v skladu s finančnim potekom dela v Skupnem podjetju SESAR;</w:t>
      </w:r>
    </w:p>
    <w:p w:rsidR="00AE75F5" w:rsidRPr="004872FB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po potrebi izvajanje dodatnih nalog, ki so v službenem interesu.</w:t>
      </w:r>
    </w:p>
    <w:p w:rsidR="00611E3A" w:rsidRPr="004872FB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4872FB">
        <w:rPr>
          <w:rFonts w:ascii="Arial" w:hAnsi="Arial"/>
          <w:color w:val="002060"/>
          <w:sz w:val="20"/>
        </w:rPr>
        <w:t>ZAHTEVANA MERILA O IZPOLNJE</w:t>
      </w:r>
      <w:r w:rsidRPr="004872FB">
        <w:rPr>
          <w:rFonts w:ascii="Arial" w:hAnsi="Arial"/>
          <w:color w:val="002060"/>
          <w:sz w:val="20"/>
        </w:rPr>
        <w:t>VANJU POGOJEV</w:t>
      </w:r>
    </w:p>
    <w:p w:rsidR="002E3D58" w:rsidRPr="004872FB" w:rsidP="002E3D58">
      <w:pPr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V naslednji krog izbora se bodo uvrstili kandidati, ki bodo do izteka roka za prijavo izpolnjevali naslednja merila.</w:t>
      </w:r>
    </w:p>
    <w:p w:rsidR="002E3D58" w:rsidRPr="004872FB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4872FB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4872FB">
        <w:rPr>
          <w:rFonts w:ascii="Arial" w:hAnsi="Arial"/>
          <w:b/>
          <w:color w:val="92D050"/>
          <w:sz w:val="20"/>
        </w:rPr>
        <w:t>Minimalne zahtevane kvalifikacije</w:t>
      </w:r>
    </w:p>
    <w:p w:rsidR="006C5ED6" w:rsidRPr="004872FB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Z diplomo potrjena višješolska izobrazba</w:t>
      </w:r>
    </w:p>
    <w:p w:rsidR="006C5ED6" w:rsidRPr="004872FB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ALI</w:t>
      </w:r>
    </w:p>
    <w:p w:rsidR="00BA70B1" w:rsidRPr="004872FB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s spričevalom potrjena srednješolska </w:t>
      </w:r>
      <w:r w:rsidRPr="004872FB">
        <w:rPr>
          <w:rFonts w:ascii="Arial" w:hAnsi="Arial"/>
          <w:sz w:val="20"/>
        </w:rPr>
        <w:t>izobrazba, ki omogoča nadaljevanje izobraževanja na višješolski ravni, in ustrezne vsaj triletne delovne izkušnje.</w:t>
      </w:r>
    </w:p>
    <w:p w:rsidR="006C5ED6" w:rsidRPr="004872FB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4872FB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4872FB">
        <w:rPr>
          <w:rFonts w:ascii="Arial" w:hAnsi="Arial"/>
          <w:b/>
          <w:color w:val="92D050"/>
          <w:sz w:val="20"/>
        </w:rPr>
        <w:t>Minimalne delovne izkušnje</w:t>
      </w:r>
    </w:p>
    <w:p w:rsidR="0001053A" w:rsidRPr="004872FB" w:rsidP="00BA6688">
      <w:pPr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Vsaj </w:t>
      </w:r>
      <w:r w:rsidRPr="004872FB">
        <w:rPr>
          <w:rFonts w:ascii="Arial" w:hAnsi="Arial"/>
          <w:b/>
          <w:sz w:val="20"/>
        </w:rPr>
        <w:t>9 let</w:t>
      </w:r>
      <w:r w:rsidRPr="004872FB">
        <w:rPr>
          <w:rFonts w:ascii="Arial" w:hAnsi="Arial"/>
          <w:sz w:val="20"/>
        </w:rPr>
        <w:t xml:space="preserve"> dokazanih delovnih izkušenj, pridobljenih po pridobitvi minimalnih zahtevanih kvalifikacij na področju</w:t>
      </w:r>
      <w:r w:rsidRPr="004872FB">
        <w:rPr>
          <w:rFonts w:ascii="Arial" w:hAnsi="Arial"/>
          <w:sz w:val="20"/>
        </w:rPr>
        <w:t>, povezanem z glavnimi delovnimi nalogami, po možnosti na področju raziskav.</w:t>
      </w:r>
    </w:p>
    <w:p w:rsidR="00BA6688" w:rsidRPr="004872FB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4872FB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4872FB">
        <w:rPr>
          <w:rFonts w:ascii="Arial" w:hAnsi="Arial"/>
          <w:b/>
          <w:color w:val="92D050"/>
          <w:sz w:val="20"/>
        </w:rPr>
        <w:t>Minimalno jezikovno znanje</w:t>
      </w:r>
    </w:p>
    <w:p w:rsidR="00611E3A" w:rsidRPr="004872FB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Kandidati morajo imeti zelo dobro znanje enega uradnega jezika Evropske unije in zadovoljivo znanje drugega uradnega jezika Evropske unije na stopnji, </w:t>
      </w:r>
      <w:r w:rsidRPr="004872FB">
        <w:rPr>
          <w:rFonts w:ascii="Arial" w:hAnsi="Arial"/>
          <w:sz w:val="20"/>
        </w:rPr>
        <w:t>ki jim omogoča opravljanje nalog.</w:t>
      </w:r>
    </w:p>
    <w:p w:rsidR="008D392D" w:rsidRPr="004872FB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4872FB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4872FB">
        <w:rPr>
          <w:rFonts w:ascii="Arial" w:hAnsi="Arial"/>
          <w:b/>
          <w:color w:val="92D050"/>
          <w:sz w:val="20"/>
        </w:rPr>
        <w:t>Poleg tega morajo kandidati:</w:t>
      </w:r>
    </w:p>
    <w:p w:rsidR="00561DD5" w:rsidRPr="004872FB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imeti državljanstvo ene od držav članic Evropske unije;</w:t>
      </w:r>
    </w:p>
    <w:p w:rsidR="00561DD5" w:rsidRPr="004872FB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izpolnjevati vse zakonske obveznosti glede služenja vojaškega roka;</w:t>
      </w:r>
    </w:p>
    <w:p w:rsidR="00561DD5" w:rsidRPr="004872FB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uživati vse državljanske pravice</w:t>
      </w:r>
      <w:r>
        <w:rPr>
          <w:rFonts w:ascii="Arial" w:hAnsi="Arial"/>
          <w:sz w:val="20"/>
          <w:vertAlign w:val="superscript"/>
        </w:rPr>
        <w:footnoteReference w:id="2"/>
      </w:r>
      <w:r w:rsidRPr="004872FB">
        <w:rPr>
          <w:rFonts w:ascii="Arial" w:hAnsi="Arial"/>
          <w:sz w:val="20"/>
        </w:rPr>
        <w:t xml:space="preserve"> in</w:t>
      </w:r>
    </w:p>
    <w:p w:rsidR="00911893" w:rsidRPr="004872FB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 xml:space="preserve">biti fizično sposobni za </w:t>
      </w:r>
      <w:r w:rsidRPr="004872FB">
        <w:rPr>
          <w:rFonts w:ascii="Arial" w:hAnsi="Arial"/>
          <w:sz w:val="20"/>
        </w:rPr>
        <w:t>opravljanje nalog, povezanih z delovnim mestom</w:t>
      </w:r>
      <w:r>
        <w:rPr>
          <w:rFonts w:ascii="Arial" w:hAnsi="Arial"/>
          <w:sz w:val="20"/>
          <w:vertAlign w:val="superscript"/>
        </w:rPr>
        <w:footnoteReference w:id="3"/>
      </w:r>
      <w:r w:rsidRPr="004872FB">
        <w:rPr>
          <w:rFonts w:ascii="Arial" w:hAnsi="Arial"/>
          <w:sz w:val="20"/>
        </w:rPr>
        <w:t>.</w:t>
      </w:r>
    </w:p>
    <w:p w:rsidR="002C76E1" w:rsidRPr="004872FB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4872FB">
        <w:rPr>
          <w:rFonts w:ascii="Arial" w:hAnsi="Arial"/>
          <w:color w:val="002060"/>
          <w:sz w:val="20"/>
        </w:rPr>
        <w:t>DODATNE INFORMACIJE</w:t>
      </w:r>
    </w:p>
    <w:p w:rsidR="002C76E1" w:rsidRPr="004872FB" w:rsidP="002C76E1">
      <w:pPr>
        <w:jc w:val="both"/>
        <w:rPr>
          <w:sz w:val="19"/>
          <w:szCs w:val="19"/>
        </w:rPr>
      </w:pPr>
    </w:p>
    <w:p w:rsidR="002C76E1" w:rsidRPr="004872FB" w:rsidP="002C76E1">
      <w:pPr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Druge zahteve, podrobnejše informacije o delovnem mestu ter več podrobnosti o izbirnem postopku, razgovoru in preizkusu znanja so na voljo v daljši različici obvestila o prostem delovnem</w:t>
      </w:r>
      <w:r w:rsidRPr="004872FB">
        <w:rPr>
          <w:rFonts w:ascii="Arial" w:hAnsi="Arial"/>
          <w:sz w:val="20"/>
        </w:rPr>
        <w:t xml:space="preserve"> mestu, ki je na voljo v razdelku o prostih delovnih mestih na spletišču Skupnega podjetja SESAR: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4872FB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4872FB">
        <w:t>.</w:t>
      </w:r>
      <w:r w:rsidRPr="004872FB">
        <w:rPr>
          <w:rFonts w:ascii="Arial" w:hAnsi="Arial"/>
          <w:sz w:val="20"/>
        </w:rPr>
        <w:t xml:space="preserve"> Prijave je treba vložiti po postopku, opisanem v obvestilu o prostem delovnem mestu.</w:t>
      </w:r>
    </w:p>
    <w:p w:rsidR="002C76E1" w:rsidRPr="004872FB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4872FB" w:rsidP="002C76E1">
      <w:pPr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Izbrani kand</w:t>
      </w:r>
      <w:r w:rsidRPr="004872FB">
        <w:rPr>
          <w:rFonts w:ascii="Arial" w:hAnsi="Arial"/>
          <w:sz w:val="20"/>
        </w:rPr>
        <w:t>idat bo zaposlen kot začasni uslužbenec (člen 2f, razred AST 4) z začetno petletno pogodbo za določen čas z možnostjo podaljšanja.</w:t>
      </w:r>
    </w:p>
    <w:p w:rsidR="002C76E1" w:rsidRPr="004872FB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4872FB" w:rsidP="002C76E1">
      <w:pPr>
        <w:jc w:val="both"/>
        <w:rPr>
          <w:rFonts w:ascii="Arial" w:hAnsi="Arial" w:cs="Arial"/>
          <w:sz w:val="20"/>
          <w:szCs w:val="20"/>
        </w:rPr>
      </w:pPr>
      <w:r w:rsidRPr="004872FB">
        <w:rPr>
          <w:rFonts w:ascii="Arial" w:hAnsi="Arial"/>
          <w:sz w:val="20"/>
        </w:rPr>
        <w:t>Več informacij o pravicah in pogojih za zaposlitev je na voljo v naslednjem dokumentu:</w:t>
      </w:r>
    </w:p>
    <w:p w:rsidR="002C76E1" w:rsidRPr="004872FB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"http://eur-lex.europa.eu/LexUriServ/LexUriServ.do?uri=CONSLEG:1962R0031:20140101:SL:PDF" </w:instrText>
      </w:r>
      <w:r>
        <w:fldChar w:fldCharType="separate"/>
      </w:r>
      <w:r w:rsidRPr="004872FB">
        <w:rPr>
          <w:rStyle w:val="Hyperlink"/>
          <w:rFonts w:ascii="Arial" w:hAnsi="Arial"/>
          <w:sz w:val="20"/>
        </w:rPr>
        <w:t>http://eur-lex.europa.eu/LexUriServ/LexUriServ.do?uri=CONSLEG:1962R0031:20140101:SL:PDF</w:t>
      </w:r>
      <w:r>
        <w:fldChar w:fldCharType="end"/>
      </w:r>
    </w:p>
    <w:p w:rsidR="002C76E1" w:rsidRPr="004872FB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4872FB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4872FB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872FB">
        <w:rPr>
          <w:rFonts w:ascii="Arial" w:hAnsi="Arial"/>
          <w:b/>
          <w:color w:val="FF0000"/>
          <w:sz w:val="20"/>
          <w:u w:val="single"/>
        </w:rPr>
        <w:t>Rok za oddajo prijav je 16. april 2018 do 23. ure (po bruseljskem času).</w:t>
      </w:r>
    </w:p>
    <w:p w:rsidR="00D63711" w:rsidRPr="004872FB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4872FB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4872FB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4872FB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Izbrani kandidat bo moral pred zaposlitvijo predložiti potrdilo o nekaznovanosti.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Kandidat bo pred zaposlitvijo opravil zdravniški pregled, da</w:t>
      </w:r>
      <w:r>
        <w:rPr>
          <w:rStyle w:val="FootnoteReference"/>
          <w:rFonts w:ascii="Arial" w:hAnsi="Arial"/>
          <w:sz w:val="16"/>
        </w:rPr>
        <w:t xml:space="preserve"> se bo lahko Skupno podjetje SESAR prepričalo, da izpolnjuje zahteve iz člena 12(2)(d) Pogojev za zaposlitev drugih uslužbencev Evropske unije.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stran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4872FB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872F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sl-SI" w:eastAsia="sl-SI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sl-SI" w:eastAsia="sl-SI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sl-SI" w:eastAsia="sl-SI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E47D-609D-4007-B92A-4674729C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2018-03-07T14:27:00Z</dcterms:modified>
</cp:coreProperties>
</file>